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90BB6" w14:textId="77777777" w:rsidR="00770252" w:rsidRDefault="0006343B">
      <w:pPr>
        <w:rPr>
          <w:sz w:val="24"/>
          <w:szCs w:val="24"/>
        </w:rPr>
      </w:pPr>
      <w:bookmarkStart w:id="0" w:name="_GoBack"/>
      <w:bookmarkEnd w:id="0"/>
      <w:r>
        <w:rPr>
          <w:sz w:val="24"/>
          <w:szCs w:val="24"/>
        </w:rPr>
        <w:t>1 May 2015</w:t>
      </w:r>
    </w:p>
    <w:p w14:paraId="41230CE6" w14:textId="77777777" w:rsidR="0006343B" w:rsidRDefault="0006343B">
      <w:pPr>
        <w:rPr>
          <w:sz w:val="24"/>
          <w:szCs w:val="24"/>
        </w:rPr>
      </w:pPr>
    </w:p>
    <w:p w14:paraId="78B2ADD7" w14:textId="77777777" w:rsidR="00770252" w:rsidRPr="00770252" w:rsidRDefault="00397CA2">
      <w:pPr>
        <w:rPr>
          <w:sz w:val="24"/>
          <w:szCs w:val="24"/>
        </w:rPr>
      </w:pPr>
      <w:r>
        <w:rPr>
          <w:sz w:val="24"/>
          <w:szCs w:val="24"/>
        </w:rPr>
        <w:t>Dear Sir or Madam,</w:t>
      </w:r>
    </w:p>
    <w:p w14:paraId="79C40C96" w14:textId="77777777" w:rsidR="00770252" w:rsidRP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As we all know</w:t>
      </w:r>
      <w:r w:rsidR="00D8258B">
        <w:rPr>
          <w:rFonts w:eastAsia="Times New Roman" w:cs="Times New Roman"/>
          <w:sz w:val="24"/>
          <w:szCs w:val="24"/>
          <w:lang w:val="en-AU"/>
        </w:rPr>
        <w:t>,</w:t>
      </w:r>
      <w:r w:rsidRPr="00770252">
        <w:rPr>
          <w:rFonts w:eastAsia="Times New Roman" w:cs="Times New Roman"/>
          <w:sz w:val="24"/>
          <w:szCs w:val="24"/>
          <w:lang w:val="en-AU"/>
        </w:rPr>
        <w:t xml:space="preserve"> the nation c</w:t>
      </w:r>
      <w:r w:rsidR="00D8258B">
        <w:rPr>
          <w:rFonts w:eastAsia="Times New Roman" w:cs="Times New Roman"/>
          <w:sz w:val="24"/>
          <w:szCs w:val="24"/>
          <w:lang w:val="en-AU"/>
        </w:rPr>
        <w:t>urrently has a sizeable deficit</w:t>
      </w:r>
      <w:r w:rsidRPr="00770252">
        <w:rPr>
          <w:rFonts w:eastAsia="Times New Roman" w:cs="Times New Roman"/>
          <w:sz w:val="24"/>
          <w:szCs w:val="24"/>
          <w:lang w:val="en-AU"/>
        </w:rPr>
        <w:t xml:space="preserve"> and it will take quite some time to get the budget back into the black.</w:t>
      </w:r>
    </w:p>
    <w:p w14:paraId="7123BD84" w14:textId="77777777" w:rsidR="00770252" w:rsidRPr="00770252" w:rsidRDefault="00770252" w:rsidP="00770252">
      <w:pPr>
        <w:spacing w:after="0" w:line="240" w:lineRule="auto"/>
        <w:rPr>
          <w:rFonts w:eastAsia="Times New Roman" w:cs="Times New Roman"/>
          <w:sz w:val="24"/>
          <w:szCs w:val="24"/>
          <w:lang w:val="en-AU"/>
        </w:rPr>
      </w:pPr>
    </w:p>
    <w:p w14:paraId="032A67DE" w14:textId="77777777" w:rsidR="00770252" w:rsidRP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The line regularly repeated by the Prime Minister and the Treasurer following the release of the 2014 Bu</w:t>
      </w:r>
      <w:r>
        <w:rPr>
          <w:rFonts w:eastAsia="Times New Roman" w:cs="Times New Roman"/>
          <w:sz w:val="24"/>
          <w:szCs w:val="24"/>
          <w:lang w:val="en-AU"/>
        </w:rPr>
        <w:t xml:space="preserve">dget was 'we must all share </w:t>
      </w:r>
      <w:r w:rsidRPr="00770252">
        <w:rPr>
          <w:rFonts w:eastAsia="Times New Roman" w:cs="Times New Roman"/>
          <w:sz w:val="24"/>
          <w:szCs w:val="24"/>
          <w:lang w:val="en-AU"/>
        </w:rPr>
        <w:t>the load', and yet we have seen that significant measures in the budget were aimed at cutting services to society's most vulnerable, with middle to high income earners left almost unscathed.</w:t>
      </w:r>
    </w:p>
    <w:p w14:paraId="0CDF6D51" w14:textId="77777777" w:rsidR="00770252" w:rsidRPr="00770252" w:rsidRDefault="00770252" w:rsidP="00770252">
      <w:pPr>
        <w:spacing w:after="0" w:line="240" w:lineRule="auto"/>
        <w:rPr>
          <w:rFonts w:eastAsia="Times New Roman" w:cs="Times New Roman"/>
          <w:sz w:val="24"/>
          <w:szCs w:val="24"/>
          <w:lang w:val="en-AU"/>
        </w:rPr>
      </w:pPr>
    </w:p>
    <w:p w14:paraId="727182B5" w14:textId="77777777" w:rsidR="00770252" w:rsidRP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The fact is that a tax system exists to enable governments to provide services to society, and levels of taxation must be sufficient to allow the government to efficiently provide all essential and important services, as well as providing some nonessential but</w:t>
      </w:r>
      <w:r w:rsidR="00F8088E">
        <w:rPr>
          <w:rFonts w:eastAsia="Times New Roman" w:cs="Times New Roman"/>
          <w:sz w:val="24"/>
          <w:szCs w:val="24"/>
          <w:lang w:val="en-AU"/>
        </w:rPr>
        <w:t xml:space="preserve"> highly</w:t>
      </w:r>
      <w:r w:rsidRPr="00770252">
        <w:rPr>
          <w:rFonts w:eastAsia="Times New Roman" w:cs="Times New Roman"/>
          <w:sz w:val="24"/>
          <w:szCs w:val="24"/>
          <w:lang w:val="en-AU"/>
        </w:rPr>
        <w:t xml:space="preserve"> beneficial community services, such as support for the Arts. In addition to meeting costs of such services, taxation must also be at </w:t>
      </w:r>
      <w:r w:rsidR="00F8088E">
        <w:rPr>
          <w:rFonts w:eastAsia="Times New Roman" w:cs="Times New Roman"/>
          <w:sz w:val="24"/>
          <w:szCs w:val="24"/>
          <w:lang w:val="en-AU"/>
        </w:rPr>
        <w:t>a level where during strong economic times the government can invest for</w:t>
      </w:r>
      <w:r w:rsidRPr="00770252">
        <w:rPr>
          <w:rFonts w:eastAsia="Times New Roman" w:cs="Times New Roman"/>
          <w:sz w:val="24"/>
          <w:szCs w:val="24"/>
          <w:lang w:val="en-AU"/>
        </w:rPr>
        <w:t xml:space="preserve"> financial stability during</w:t>
      </w:r>
      <w:r w:rsidR="00F8088E">
        <w:rPr>
          <w:rFonts w:eastAsia="Times New Roman" w:cs="Times New Roman"/>
          <w:sz w:val="24"/>
          <w:szCs w:val="24"/>
          <w:lang w:val="en-AU"/>
        </w:rPr>
        <w:t xml:space="preserve"> future</w:t>
      </w:r>
      <w:r w:rsidRPr="00770252">
        <w:rPr>
          <w:rFonts w:eastAsia="Times New Roman" w:cs="Times New Roman"/>
          <w:sz w:val="24"/>
          <w:szCs w:val="24"/>
          <w:lang w:val="en-AU"/>
        </w:rPr>
        <w:t xml:space="preserve"> difficult economic times, and this is where we see our current taxation system failing.</w:t>
      </w:r>
    </w:p>
    <w:p w14:paraId="07B05920" w14:textId="77777777" w:rsidR="00770252" w:rsidRPr="00770252" w:rsidRDefault="00770252" w:rsidP="00770252">
      <w:pPr>
        <w:spacing w:after="0" w:line="240" w:lineRule="auto"/>
        <w:rPr>
          <w:rFonts w:eastAsia="Times New Roman" w:cs="Times New Roman"/>
          <w:sz w:val="24"/>
          <w:szCs w:val="24"/>
          <w:lang w:val="en-AU"/>
        </w:rPr>
      </w:pPr>
    </w:p>
    <w:p w14:paraId="1357E317" w14:textId="77777777" w:rsidR="00770252" w:rsidRP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 xml:space="preserve">In 2014 we saw a budget which was almost exclusively </w:t>
      </w:r>
      <w:r w:rsidR="00F8088E">
        <w:rPr>
          <w:rFonts w:eastAsia="Times New Roman" w:cs="Times New Roman"/>
          <w:sz w:val="24"/>
          <w:szCs w:val="24"/>
          <w:lang w:val="en-AU"/>
        </w:rPr>
        <w:t>about budget repair through cost cutting</w:t>
      </w:r>
      <w:r w:rsidRPr="00770252">
        <w:rPr>
          <w:rFonts w:eastAsia="Times New Roman" w:cs="Times New Roman"/>
          <w:sz w:val="24"/>
          <w:szCs w:val="24"/>
          <w:lang w:val="en-AU"/>
        </w:rPr>
        <w:t xml:space="preserve">, without any apparent acknowledgment that some budget repair may come through increases in revenue. This narrow-minded attitude to fiscal policy also seems to be </w:t>
      </w:r>
      <w:proofErr w:type="spellStart"/>
      <w:r w:rsidRPr="00770252">
        <w:rPr>
          <w:rFonts w:eastAsia="Times New Roman" w:cs="Times New Roman"/>
          <w:sz w:val="24"/>
          <w:szCs w:val="24"/>
          <w:lang w:val="en-AU"/>
        </w:rPr>
        <w:t>concerningly</w:t>
      </w:r>
      <w:proofErr w:type="spellEnd"/>
      <w:r w:rsidRPr="00770252">
        <w:rPr>
          <w:rFonts w:eastAsia="Times New Roman" w:cs="Times New Roman"/>
          <w:sz w:val="24"/>
          <w:szCs w:val="24"/>
          <w:lang w:val="en-AU"/>
        </w:rPr>
        <w:t xml:space="preserve"> highlighted in the Government's Forward to the </w:t>
      </w:r>
      <w:proofErr w:type="spellStart"/>
      <w:r w:rsidRPr="00770252">
        <w:rPr>
          <w:rFonts w:eastAsia="Times New Roman" w:cs="Times New Roman"/>
          <w:i/>
          <w:sz w:val="24"/>
          <w:szCs w:val="24"/>
          <w:lang w:val="en-AU"/>
        </w:rPr>
        <w:t>Re</w:t>
      </w:r>
      <w:proofErr w:type="gramStart"/>
      <w:r w:rsidRPr="00770252">
        <w:rPr>
          <w:rFonts w:eastAsia="Times New Roman" w:cs="Times New Roman"/>
          <w:i/>
          <w:sz w:val="24"/>
          <w:szCs w:val="24"/>
          <w:lang w:val="en-AU"/>
        </w:rPr>
        <w:t>:Think</w:t>
      </w:r>
      <w:proofErr w:type="spellEnd"/>
      <w:proofErr w:type="gramEnd"/>
      <w:r w:rsidRPr="00770252">
        <w:rPr>
          <w:rFonts w:eastAsia="Times New Roman" w:cs="Times New Roman"/>
          <w:sz w:val="24"/>
          <w:szCs w:val="24"/>
          <w:lang w:val="en-AU"/>
        </w:rPr>
        <w:t xml:space="preserve"> discussion paper, w</w:t>
      </w:r>
      <w:r w:rsidR="00F8088E">
        <w:rPr>
          <w:rFonts w:eastAsia="Times New Roman" w:cs="Times New Roman"/>
          <w:sz w:val="24"/>
          <w:szCs w:val="24"/>
          <w:lang w:val="en-AU"/>
        </w:rPr>
        <w:t>hen it states that the objective</w:t>
      </w:r>
      <w:r w:rsidRPr="00770252">
        <w:rPr>
          <w:rFonts w:eastAsia="Times New Roman" w:cs="Times New Roman"/>
          <w:sz w:val="24"/>
          <w:szCs w:val="24"/>
          <w:lang w:val="en-AU"/>
        </w:rPr>
        <w:t xml:space="preserve"> of the tax review is to establish a system of taxes which are </w:t>
      </w:r>
      <w:r w:rsidRPr="00770252">
        <w:rPr>
          <w:rFonts w:eastAsia="Times New Roman" w:cs="Times New Roman"/>
          <w:i/>
          <w:sz w:val="24"/>
          <w:szCs w:val="24"/>
          <w:lang w:val="en-AU"/>
        </w:rPr>
        <w:t>'lower, simpler, fairer</w:t>
      </w:r>
      <w:r w:rsidRPr="00770252">
        <w:rPr>
          <w:rFonts w:eastAsia="Times New Roman" w:cs="Times New Roman"/>
          <w:sz w:val="24"/>
          <w:szCs w:val="24"/>
          <w:lang w:val="en-AU"/>
        </w:rPr>
        <w:t>'. For the Government to pre-empt this review by suggesti</w:t>
      </w:r>
      <w:r w:rsidR="00F8088E">
        <w:rPr>
          <w:rFonts w:eastAsia="Times New Roman" w:cs="Times New Roman"/>
          <w:sz w:val="24"/>
          <w:szCs w:val="24"/>
          <w:lang w:val="en-AU"/>
        </w:rPr>
        <w:t>ng that the outcome must be about</w:t>
      </w:r>
      <w:r w:rsidRPr="00770252">
        <w:rPr>
          <w:rFonts w:eastAsia="Times New Roman" w:cs="Times New Roman"/>
          <w:sz w:val="24"/>
          <w:szCs w:val="24"/>
          <w:lang w:val="en-AU"/>
        </w:rPr>
        <w:t xml:space="preserve"> lower taxes is quite frankly irresponsible.</w:t>
      </w:r>
    </w:p>
    <w:p w14:paraId="2DAFA141" w14:textId="77777777" w:rsidR="00770252" w:rsidRPr="00770252" w:rsidRDefault="00770252" w:rsidP="00770252">
      <w:pPr>
        <w:spacing w:after="0" w:line="240" w:lineRule="auto"/>
        <w:rPr>
          <w:rFonts w:eastAsia="Times New Roman" w:cs="Times New Roman"/>
          <w:sz w:val="24"/>
          <w:szCs w:val="24"/>
          <w:lang w:val="en-AU"/>
        </w:rPr>
      </w:pPr>
    </w:p>
    <w:p w14:paraId="45CA016C" w14:textId="77777777" w:rsidR="00770252" w:rsidRP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An</w:t>
      </w:r>
      <w:r>
        <w:rPr>
          <w:rFonts w:eastAsia="Times New Roman" w:cs="Times New Roman"/>
          <w:sz w:val="24"/>
          <w:szCs w:val="24"/>
          <w:lang w:val="en-AU"/>
        </w:rPr>
        <w:t xml:space="preserve"> examination of the Income Tax s</w:t>
      </w:r>
      <w:r w:rsidRPr="00770252">
        <w:rPr>
          <w:rFonts w:eastAsia="Times New Roman" w:cs="Times New Roman"/>
          <w:sz w:val="24"/>
          <w:szCs w:val="24"/>
          <w:lang w:val="en-AU"/>
        </w:rPr>
        <w:t>cales since the introduction of the GST in 2001 shows income tax cuts being delivered in nine of those years (2004, 2005, 2006, 2007, 2008, 2009, 2011, 2012, and 2013). The larger of these tax cuts were some of the earlier ones, with latter</w:t>
      </w:r>
      <w:r w:rsidR="00F8088E">
        <w:rPr>
          <w:rFonts w:eastAsia="Times New Roman" w:cs="Times New Roman"/>
          <w:sz w:val="24"/>
          <w:szCs w:val="24"/>
          <w:lang w:val="en-AU"/>
        </w:rPr>
        <w:t xml:space="preserve"> ones being more modest in size.</w:t>
      </w:r>
    </w:p>
    <w:p w14:paraId="71A558A9" w14:textId="77777777" w:rsidR="00770252" w:rsidRPr="00770252" w:rsidRDefault="00770252" w:rsidP="00770252">
      <w:pPr>
        <w:spacing w:after="0" w:line="240" w:lineRule="auto"/>
        <w:rPr>
          <w:rFonts w:eastAsia="Times New Roman" w:cs="Times New Roman"/>
          <w:sz w:val="24"/>
          <w:szCs w:val="24"/>
          <w:lang w:val="en-AU"/>
        </w:rPr>
      </w:pPr>
    </w:p>
    <w:p w14:paraId="6F472FB9" w14:textId="77777777" w:rsidR="00770252" w:rsidRP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While in around 2004 it could be said we were due for some 'bracket creep' adjustment, the frequency and level to which income tax cuts have been introduced hardly seems to have been necessary, and has significantly undermined the ability of government to deal with the difficult economic times seen during the Global Financial Crisis and the more recent slump in the resources boom.</w:t>
      </w:r>
    </w:p>
    <w:p w14:paraId="18FEAE71" w14:textId="77777777" w:rsidR="00770252" w:rsidRPr="00770252" w:rsidRDefault="00770252" w:rsidP="00770252">
      <w:pPr>
        <w:spacing w:after="0" w:line="240" w:lineRule="auto"/>
        <w:rPr>
          <w:rFonts w:eastAsia="Times New Roman" w:cs="Times New Roman"/>
          <w:sz w:val="24"/>
          <w:szCs w:val="24"/>
          <w:lang w:val="en-AU"/>
        </w:rPr>
      </w:pPr>
    </w:p>
    <w:p w14:paraId="7D76DD9E" w14:textId="77777777" w:rsidR="00770252" w:rsidRP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 xml:space="preserve">Many economic commentators now blame the income tax cuts for the current deficit, and indeed economist and former Liberal leader John Hewson states that the cuts during the Howard Government period alone (not including those in 2001 to offset the GST) currently cost </w:t>
      </w:r>
      <w:r w:rsidRPr="00770252">
        <w:rPr>
          <w:rFonts w:eastAsia="Times New Roman" w:cs="Times New Roman"/>
          <w:sz w:val="24"/>
          <w:szCs w:val="24"/>
          <w:lang w:val="en-AU"/>
        </w:rPr>
        <w:lastRenderedPageBreak/>
        <w:t xml:space="preserve">the Government $30billion every year (see </w:t>
      </w:r>
      <w:hyperlink r:id="rId9" w:anchor=".VULc5RjXeK0" w:tgtFrame="_blank" w:history="1">
        <w:r w:rsidRPr="00770252">
          <w:rPr>
            <w:rFonts w:eastAsia="Times New Roman" w:cs="Times New Roman"/>
            <w:color w:val="0000FF"/>
            <w:sz w:val="24"/>
            <w:szCs w:val="24"/>
            <w:u w:val="single"/>
            <w:lang w:val="en-AU"/>
          </w:rPr>
          <w:t>http://www.thesaturdaypaper.com.au/news/politics/2014/12/20/how-john-howards-tax-cuts-undid-his-protege-tony-abbott/14189940001389#.VULc5RjXeK0</w:t>
        </w:r>
      </w:hyperlink>
      <w:r w:rsidRPr="00770252">
        <w:rPr>
          <w:rFonts w:eastAsia="Times New Roman" w:cs="Times New Roman"/>
          <w:sz w:val="24"/>
          <w:szCs w:val="24"/>
          <w:lang w:val="en-AU"/>
        </w:rPr>
        <w:t>).</w:t>
      </w:r>
    </w:p>
    <w:p w14:paraId="5420FBEB" w14:textId="77777777" w:rsidR="00770252" w:rsidRPr="00770252" w:rsidRDefault="00770252" w:rsidP="00770252">
      <w:pPr>
        <w:spacing w:after="0" w:line="240" w:lineRule="auto"/>
        <w:rPr>
          <w:rFonts w:eastAsia="Times New Roman" w:cs="Times New Roman"/>
          <w:sz w:val="24"/>
          <w:szCs w:val="24"/>
          <w:lang w:val="en-AU"/>
        </w:rPr>
      </w:pPr>
    </w:p>
    <w:p w14:paraId="106D5A70" w14:textId="77777777" w:rsidR="00770252" w:rsidRP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Income tax scales ensure that all individuals contribute commensurate to their financial position. If the Government truly wishes us to 'all share the load' when it comes to repairing the budget, the fairest way without doubt to is to return the income tax scales to a period prior to the excessive and unnecessary income tax cuts - say to levels in 2004 or 2005.</w:t>
      </w:r>
    </w:p>
    <w:p w14:paraId="4E333C06" w14:textId="77777777" w:rsidR="00770252" w:rsidRPr="00770252" w:rsidRDefault="00770252" w:rsidP="00770252">
      <w:pPr>
        <w:spacing w:after="0" w:line="240" w:lineRule="auto"/>
        <w:rPr>
          <w:rFonts w:eastAsia="Times New Roman" w:cs="Times New Roman"/>
          <w:sz w:val="24"/>
          <w:szCs w:val="24"/>
          <w:lang w:val="en-AU"/>
        </w:rPr>
      </w:pPr>
    </w:p>
    <w:p w14:paraId="1E929B02" w14:textId="77777777" w:rsidR="00770252" w:rsidRP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Returning the income tax scales to a more sustainable level will not only go a significant way to returning the budget to surplus, but it will also secure Australia's financial future for sustainably navigating through future periods of economic difficulty.</w:t>
      </w:r>
    </w:p>
    <w:p w14:paraId="7951539F" w14:textId="77777777" w:rsidR="00770252" w:rsidRPr="00770252" w:rsidRDefault="00770252" w:rsidP="00770252">
      <w:pPr>
        <w:spacing w:after="0" w:line="240" w:lineRule="auto"/>
        <w:rPr>
          <w:rFonts w:eastAsia="Times New Roman" w:cs="Times New Roman"/>
          <w:sz w:val="24"/>
          <w:szCs w:val="24"/>
          <w:lang w:val="en-AU"/>
        </w:rPr>
      </w:pPr>
    </w:p>
    <w:p w14:paraId="4001E7EF" w14:textId="77777777" w:rsidR="00770252" w:rsidRDefault="00770252" w:rsidP="00770252">
      <w:pPr>
        <w:spacing w:after="0" w:line="240" w:lineRule="auto"/>
        <w:rPr>
          <w:rFonts w:eastAsia="Times New Roman" w:cs="Times New Roman"/>
          <w:sz w:val="24"/>
          <w:szCs w:val="24"/>
          <w:lang w:val="en-AU"/>
        </w:rPr>
      </w:pPr>
      <w:r w:rsidRPr="00770252">
        <w:rPr>
          <w:rFonts w:eastAsia="Times New Roman" w:cs="Times New Roman"/>
          <w:sz w:val="24"/>
          <w:szCs w:val="24"/>
          <w:lang w:val="en-AU"/>
        </w:rPr>
        <w:t>I have no doubt that there are many areas of taxation in need of some review and reform, but given the mistakes we have seen from previous governments in reducing income tax scales to unsustainable levels, I believe an increase to income tax is a critical and fair step which tax reform must take.</w:t>
      </w:r>
    </w:p>
    <w:p w14:paraId="242B8854" w14:textId="77777777" w:rsidR="00770252" w:rsidRDefault="00770252" w:rsidP="00770252">
      <w:pPr>
        <w:spacing w:after="0" w:line="240" w:lineRule="auto"/>
        <w:rPr>
          <w:rFonts w:eastAsia="Times New Roman" w:cs="Times New Roman"/>
          <w:sz w:val="24"/>
          <w:szCs w:val="24"/>
          <w:lang w:val="en-AU"/>
        </w:rPr>
      </w:pPr>
    </w:p>
    <w:p w14:paraId="3519C373" w14:textId="77777777" w:rsidR="00770252" w:rsidRPr="00770252" w:rsidRDefault="00770252" w:rsidP="00770252">
      <w:pPr>
        <w:spacing w:after="0" w:line="240" w:lineRule="auto"/>
        <w:rPr>
          <w:rFonts w:eastAsia="Times New Roman" w:cs="Times New Roman"/>
          <w:sz w:val="24"/>
          <w:szCs w:val="24"/>
          <w:lang w:val="en-AU"/>
        </w:rPr>
      </w:pPr>
      <w:r>
        <w:rPr>
          <w:rFonts w:eastAsia="Times New Roman" w:cs="Times New Roman"/>
          <w:sz w:val="24"/>
          <w:szCs w:val="24"/>
          <w:lang w:val="en-AU"/>
        </w:rPr>
        <w:t xml:space="preserve">Contrary to the views expressed in the Government’s Forward to the </w:t>
      </w:r>
      <w:proofErr w:type="spellStart"/>
      <w:r>
        <w:rPr>
          <w:rFonts w:eastAsia="Times New Roman" w:cs="Times New Roman"/>
          <w:i/>
          <w:sz w:val="24"/>
          <w:szCs w:val="24"/>
          <w:lang w:val="en-AU"/>
        </w:rPr>
        <w:t>Re:Think</w:t>
      </w:r>
      <w:proofErr w:type="spellEnd"/>
      <w:r>
        <w:rPr>
          <w:rFonts w:eastAsia="Times New Roman" w:cs="Times New Roman"/>
          <w:sz w:val="24"/>
          <w:szCs w:val="24"/>
          <w:lang w:val="en-AU"/>
        </w:rPr>
        <w:t xml:space="preserve"> Discussion Paper, I </w:t>
      </w:r>
      <w:r w:rsidRPr="00770252">
        <w:rPr>
          <w:rFonts w:eastAsia="Times New Roman" w:cs="Times New Roman"/>
          <w:b/>
          <w:sz w:val="24"/>
          <w:szCs w:val="24"/>
          <w:lang w:val="en-AU"/>
        </w:rPr>
        <w:t>do not</w:t>
      </w:r>
      <w:r>
        <w:rPr>
          <w:rFonts w:eastAsia="Times New Roman" w:cs="Times New Roman"/>
          <w:sz w:val="24"/>
          <w:szCs w:val="24"/>
          <w:lang w:val="en-AU"/>
        </w:rPr>
        <w:t xml:space="preserve"> support lower axes, and am </w:t>
      </w:r>
      <w:r w:rsidRPr="00770252">
        <w:rPr>
          <w:rFonts w:eastAsia="Times New Roman" w:cs="Times New Roman"/>
          <w:b/>
          <w:sz w:val="24"/>
          <w:szCs w:val="24"/>
          <w:lang w:val="en-AU"/>
        </w:rPr>
        <w:t>absolutely opposed</w:t>
      </w:r>
      <w:r>
        <w:rPr>
          <w:rFonts w:eastAsia="Times New Roman" w:cs="Times New Roman"/>
          <w:sz w:val="24"/>
          <w:szCs w:val="24"/>
          <w:lang w:val="en-AU"/>
        </w:rPr>
        <w:t xml:space="preserve"> to the idea that important social services such as legal aid, aged care, pensions, mental health, and disability services must face cuts just</w:t>
      </w:r>
      <w:r w:rsidR="00F8088E">
        <w:rPr>
          <w:rFonts w:eastAsia="Times New Roman" w:cs="Times New Roman"/>
          <w:sz w:val="24"/>
          <w:szCs w:val="24"/>
          <w:lang w:val="en-AU"/>
        </w:rPr>
        <w:t xml:space="preserve"> so</w:t>
      </w:r>
      <w:r>
        <w:rPr>
          <w:rFonts w:eastAsia="Times New Roman" w:cs="Times New Roman"/>
          <w:sz w:val="24"/>
          <w:szCs w:val="24"/>
          <w:lang w:val="en-AU"/>
        </w:rPr>
        <w:t xml:space="preserve"> we can </w:t>
      </w:r>
      <w:r w:rsidR="00397CA2">
        <w:rPr>
          <w:rFonts w:eastAsia="Times New Roman" w:cs="Times New Roman"/>
          <w:sz w:val="24"/>
          <w:szCs w:val="24"/>
          <w:lang w:val="en-AU"/>
        </w:rPr>
        <w:t xml:space="preserve">all </w:t>
      </w:r>
      <w:r>
        <w:rPr>
          <w:rFonts w:eastAsia="Times New Roman" w:cs="Times New Roman"/>
          <w:sz w:val="24"/>
          <w:szCs w:val="24"/>
          <w:lang w:val="en-AU"/>
        </w:rPr>
        <w:t>pay lower taxes.</w:t>
      </w:r>
    </w:p>
    <w:p w14:paraId="386BF0D0" w14:textId="77777777" w:rsidR="00770252" w:rsidRDefault="00770252" w:rsidP="00770252">
      <w:pPr>
        <w:spacing w:after="0" w:line="240" w:lineRule="auto"/>
        <w:rPr>
          <w:rFonts w:eastAsia="Times New Roman" w:cs="Times New Roman"/>
          <w:sz w:val="24"/>
          <w:szCs w:val="24"/>
          <w:lang w:val="en-AU"/>
        </w:rPr>
      </w:pPr>
    </w:p>
    <w:p w14:paraId="200233D5" w14:textId="77777777" w:rsidR="00770252" w:rsidRPr="00770252" w:rsidRDefault="00770252" w:rsidP="00770252">
      <w:pPr>
        <w:spacing w:after="0" w:line="240" w:lineRule="auto"/>
        <w:rPr>
          <w:rFonts w:eastAsia="Times New Roman" w:cs="Times New Roman"/>
          <w:sz w:val="24"/>
          <w:szCs w:val="24"/>
          <w:lang w:val="en-AU"/>
        </w:rPr>
      </w:pPr>
    </w:p>
    <w:p w14:paraId="0F8B24CF" w14:textId="77777777" w:rsidR="00770252" w:rsidRPr="00770252" w:rsidRDefault="00770252">
      <w:pPr>
        <w:rPr>
          <w:sz w:val="24"/>
          <w:szCs w:val="24"/>
        </w:rPr>
      </w:pPr>
      <w:r>
        <w:rPr>
          <w:sz w:val="24"/>
          <w:szCs w:val="24"/>
        </w:rPr>
        <w:t>Yours faithfully</w:t>
      </w:r>
      <w:proofErr w:type="gramStart"/>
      <w:r>
        <w:rPr>
          <w:sz w:val="24"/>
          <w:szCs w:val="24"/>
        </w:rPr>
        <w:t>,</w:t>
      </w:r>
      <w:proofErr w:type="gramEnd"/>
      <w:r w:rsidR="00397CA2">
        <w:rPr>
          <w:sz w:val="24"/>
          <w:szCs w:val="24"/>
        </w:rPr>
        <w:br/>
      </w:r>
      <w:r>
        <w:rPr>
          <w:sz w:val="24"/>
          <w:szCs w:val="24"/>
        </w:rPr>
        <w:t>Gerard O’Neill.</w:t>
      </w:r>
    </w:p>
    <w:sectPr w:rsidR="00770252" w:rsidRPr="007702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252"/>
    <w:rsid w:val="0001197B"/>
    <w:rsid w:val="0006343B"/>
    <w:rsid w:val="001C3EDC"/>
    <w:rsid w:val="00397CA2"/>
    <w:rsid w:val="00770252"/>
    <w:rsid w:val="009F4B71"/>
    <w:rsid w:val="00A23382"/>
    <w:rsid w:val="00AB5BAF"/>
    <w:rsid w:val="00B17C5C"/>
    <w:rsid w:val="00D8258B"/>
    <w:rsid w:val="00F80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3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70252"/>
    <w:rPr>
      <w:color w:val="0000FF"/>
      <w:u w:val="single"/>
    </w:rPr>
  </w:style>
  <w:style w:type="paragraph" w:styleId="BalloonText">
    <w:name w:val="Balloon Text"/>
    <w:basedOn w:val="Normal"/>
    <w:link w:val="BalloonTextChar"/>
    <w:uiPriority w:val="99"/>
    <w:semiHidden/>
    <w:unhideWhenUsed/>
    <w:rsid w:val="00D825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5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70252"/>
    <w:rPr>
      <w:color w:val="0000FF"/>
      <w:u w:val="single"/>
    </w:rPr>
  </w:style>
  <w:style w:type="paragraph" w:styleId="BalloonText">
    <w:name w:val="Balloon Text"/>
    <w:basedOn w:val="Normal"/>
    <w:link w:val="BalloonTextChar"/>
    <w:uiPriority w:val="99"/>
    <w:semiHidden/>
    <w:unhideWhenUsed/>
    <w:rsid w:val="00D825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5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290832">
      <w:bodyDiv w:val="1"/>
      <w:marLeft w:val="0"/>
      <w:marRight w:val="0"/>
      <w:marTop w:val="0"/>
      <w:marBottom w:val="0"/>
      <w:divBdr>
        <w:top w:val="none" w:sz="0" w:space="0" w:color="auto"/>
        <w:left w:val="none" w:sz="0" w:space="0" w:color="auto"/>
        <w:bottom w:val="none" w:sz="0" w:space="0" w:color="auto"/>
        <w:right w:val="none" w:sz="0" w:space="0" w:color="auto"/>
      </w:divBdr>
      <w:divsChild>
        <w:div w:id="1443762200">
          <w:marLeft w:val="0"/>
          <w:marRight w:val="0"/>
          <w:marTop w:val="0"/>
          <w:marBottom w:val="0"/>
          <w:divBdr>
            <w:top w:val="none" w:sz="0" w:space="0" w:color="auto"/>
            <w:left w:val="none" w:sz="0" w:space="0" w:color="auto"/>
            <w:bottom w:val="none" w:sz="0" w:space="0" w:color="auto"/>
            <w:right w:val="none" w:sz="0" w:space="0" w:color="auto"/>
          </w:divBdr>
          <w:divsChild>
            <w:div w:id="1988822165">
              <w:marLeft w:val="0"/>
              <w:marRight w:val="0"/>
              <w:marTop w:val="0"/>
              <w:marBottom w:val="0"/>
              <w:divBdr>
                <w:top w:val="none" w:sz="0" w:space="0" w:color="auto"/>
                <w:left w:val="none" w:sz="0" w:space="0" w:color="auto"/>
                <w:bottom w:val="none" w:sz="0" w:space="0" w:color="auto"/>
                <w:right w:val="none" w:sz="0" w:space="0" w:color="auto"/>
              </w:divBdr>
              <w:divsChild>
                <w:div w:id="908155590">
                  <w:marLeft w:val="0"/>
                  <w:marRight w:val="0"/>
                  <w:marTop w:val="0"/>
                  <w:marBottom w:val="0"/>
                  <w:divBdr>
                    <w:top w:val="none" w:sz="0" w:space="0" w:color="auto"/>
                    <w:left w:val="none" w:sz="0" w:space="0" w:color="auto"/>
                    <w:bottom w:val="none" w:sz="0" w:space="0" w:color="auto"/>
                    <w:right w:val="none" w:sz="0" w:space="0" w:color="auto"/>
                  </w:divBdr>
                  <w:divsChild>
                    <w:div w:id="894700433">
                      <w:marLeft w:val="0"/>
                      <w:marRight w:val="0"/>
                      <w:marTop w:val="0"/>
                      <w:marBottom w:val="0"/>
                      <w:divBdr>
                        <w:top w:val="none" w:sz="0" w:space="0" w:color="auto"/>
                        <w:left w:val="none" w:sz="0" w:space="0" w:color="auto"/>
                        <w:bottom w:val="none" w:sz="0" w:space="0" w:color="auto"/>
                        <w:right w:val="none" w:sz="0" w:space="0" w:color="auto"/>
                      </w:divBdr>
                      <w:divsChild>
                        <w:div w:id="375662950">
                          <w:marLeft w:val="0"/>
                          <w:marRight w:val="0"/>
                          <w:marTop w:val="0"/>
                          <w:marBottom w:val="0"/>
                          <w:divBdr>
                            <w:top w:val="none" w:sz="0" w:space="0" w:color="auto"/>
                            <w:left w:val="none" w:sz="0" w:space="0" w:color="auto"/>
                            <w:bottom w:val="none" w:sz="0" w:space="0" w:color="auto"/>
                            <w:right w:val="none" w:sz="0" w:space="0" w:color="auto"/>
                          </w:divBdr>
                          <w:divsChild>
                            <w:div w:id="1070687136">
                              <w:marLeft w:val="0"/>
                              <w:marRight w:val="0"/>
                              <w:marTop w:val="0"/>
                              <w:marBottom w:val="0"/>
                              <w:divBdr>
                                <w:top w:val="none" w:sz="0" w:space="0" w:color="auto"/>
                                <w:left w:val="none" w:sz="0" w:space="0" w:color="auto"/>
                                <w:bottom w:val="none" w:sz="0" w:space="0" w:color="auto"/>
                                <w:right w:val="none" w:sz="0" w:space="0" w:color="auto"/>
                              </w:divBdr>
                              <w:divsChild>
                                <w:div w:id="2134706495">
                                  <w:marLeft w:val="0"/>
                                  <w:marRight w:val="0"/>
                                  <w:marTop w:val="0"/>
                                  <w:marBottom w:val="0"/>
                                  <w:divBdr>
                                    <w:top w:val="none" w:sz="0" w:space="0" w:color="auto"/>
                                    <w:left w:val="none" w:sz="0" w:space="0" w:color="auto"/>
                                    <w:bottom w:val="none" w:sz="0" w:space="0" w:color="auto"/>
                                    <w:right w:val="none" w:sz="0" w:space="0" w:color="auto"/>
                                  </w:divBdr>
                                  <w:divsChild>
                                    <w:div w:id="34935382">
                                      <w:marLeft w:val="0"/>
                                      <w:marRight w:val="0"/>
                                      <w:marTop w:val="0"/>
                                      <w:marBottom w:val="0"/>
                                      <w:divBdr>
                                        <w:top w:val="none" w:sz="0" w:space="0" w:color="auto"/>
                                        <w:left w:val="none" w:sz="0" w:space="0" w:color="auto"/>
                                        <w:bottom w:val="none" w:sz="0" w:space="0" w:color="auto"/>
                                        <w:right w:val="none" w:sz="0" w:space="0" w:color="auto"/>
                                      </w:divBdr>
                                      <w:divsChild>
                                        <w:div w:id="1478302525">
                                          <w:marLeft w:val="0"/>
                                          <w:marRight w:val="0"/>
                                          <w:marTop w:val="0"/>
                                          <w:marBottom w:val="0"/>
                                          <w:divBdr>
                                            <w:top w:val="none" w:sz="0" w:space="0" w:color="auto"/>
                                            <w:left w:val="none" w:sz="0" w:space="0" w:color="auto"/>
                                            <w:bottom w:val="none" w:sz="0" w:space="0" w:color="auto"/>
                                            <w:right w:val="none" w:sz="0" w:space="0" w:color="auto"/>
                                          </w:divBdr>
                                          <w:divsChild>
                                            <w:div w:id="1749498246">
                                              <w:marLeft w:val="0"/>
                                              <w:marRight w:val="0"/>
                                              <w:marTop w:val="0"/>
                                              <w:marBottom w:val="0"/>
                                              <w:divBdr>
                                                <w:top w:val="none" w:sz="0" w:space="0" w:color="auto"/>
                                                <w:left w:val="none" w:sz="0" w:space="0" w:color="auto"/>
                                                <w:bottom w:val="none" w:sz="0" w:space="0" w:color="auto"/>
                                                <w:right w:val="none" w:sz="0" w:space="0" w:color="auto"/>
                                              </w:divBdr>
                                              <w:divsChild>
                                                <w:div w:id="2074305866">
                                                  <w:marLeft w:val="0"/>
                                                  <w:marRight w:val="0"/>
                                                  <w:marTop w:val="0"/>
                                                  <w:marBottom w:val="0"/>
                                                  <w:divBdr>
                                                    <w:top w:val="none" w:sz="0" w:space="0" w:color="auto"/>
                                                    <w:left w:val="none" w:sz="0" w:space="0" w:color="auto"/>
                                                    <w:bottom w:val="none" w:sz="0" w:space="0" w:color="auto"/>
                                                    <w:right w:val="none" w:sz="0" w:space="0" w:color="auto"/>
                                                  </w:divBdr>
                                                  <w:divsChild>
                                                    <w:div w:id="229581766">
                                                      <w:marLeft w:val="0"/>
                                                      <w:marRight w:val="0"/>
                                                      <w:marTop w:val="0"/>
                                                      <w:marBottom w:val="0"/>
                                                      <w:divBdr>
                                                        <w:top w:val="none" w:sz="0" w:space="0" w:color="auto"/>
                                                        <w:left w:val="none" w:sz="0" w:space="0" w:color="auto"/>
                                                        <w:bottom w:val="none" w:sz="0" w:space="0" w:color="auto"/>
                                                        <w:right w:val="none" w:sz="0" w:space="0" w:color="auto"/>
                                                      </w:divBdr>
                                                      <w:divsChild>
                                                        <w:div w:id="771359704">
                                                          <w:marLeft w:val="0"/>
                                                          <w:marRight w:val="0"/>
                                                          <w:marTop w:val="0"/>
                                                          <w:marBottom w:val="0"/>
                                                          <w:divBdr>
                                                            <w:top w:val="none" w:sz="0" w:space="0" w:color="auto"/>
                                                            <w:left w:val="none" w:sz="0" w:space="0" w:color="auto"/>
                                                            <w:bottom w:val="none" w:sz="0" w:space="0" w:color="auto"/>
                                                            <w:right w:val="none" w:sz="0" w:space="0" w:color="auto"/>
                                                          </w:divBdr>
                                                          <w:divsChild>
                                                            <w:div w:id="1802529033">
                                                              <w:marLeft w:val="0"/>
                                                              <w:marRight w:val="0"/>
                                                              <w:marTop w:val="0"/>
                                                              <w:marBottom w:val="0"/>
                                                              <w:divBdr>
                                                                <w:top w:val="none" w:sz="0" w:space="0" w:color="auto"/>
                                                                <w:left w:val="none" w:sz="0" w:space="0" w:color="auto"/>
                                                                <w:bottom w:val="none" w:sz="0" w:space="0" w:color="auto"/>
                                                                <w:right w:val="none" w:sz="0" w:space="0" w:color="auto"/>
                                                              </w:divBdr>
                                                              <w:divsChild>
                                                                <w:div w:id="625887437">
                                                                  <w:marLeft w:val="0"/>
                                                                  <w:marRight w:val="0"/>
                                                                  <w:marTop w:val="0"/>
                                                                  <w:marBottom w:val="0"/>
                                                                  <w:divBdr>
                                                                    <w:top w:val="none" w:sz="0" w:space="0" w:color="auto"/>
                                                                    <w:left w:val="none" w:sz="0" w:space="0" w:color="auto"/>
                                                                    <w:bottom w:val="none" w:sz="0" w:space="0" w:color="auto"/>
                                                                    <w:right w:val="none" w:sz="0" w:space="0" w:color="auto"/>
                                                                  </w:divBdr>
                                                                  <w:divsChild>
                                                                    <w:div w:id="402604860">
                                                                      <w:marLeft w:val="0"/>
                                                                      <w:marRight w:val="0"/>
                                                                      <w:marTop w:val="0"/>
                                                                      <w:marBottom w:val="0"/>
                                                                      <w:divBdr>
                                                                        <w:top w:val="none" w:sz="0" w:space="0" w:color="auto"/>
                                                                        <w:left w:val="none" w:sz="0" w:space="0" w:color="auto"/>
                                                                        <w:bottom w:val="none" w:sz="0" w:space="0" w:color="auto"/>
                                                                        <w:right w:val="none" w:sz="0" w:space="0" w:color="auto"/>
                                                                      </w:divBdr>
                                                                    </w:div>
                                                                    <w:div w:id="2014986404">
                                                                      <w:marLeft w:val="0"/>
                                                                      <w:marRight w:val="0"/>
                                                                      <w:marTop w:val="0"/>
                                                                      <w:marBottom w:val="0"/>
                                                                      <w:divBdr>
                                                                        <w:top w:val="none" w:sz="0" w:space="0" w:color="auto"/>
                                                                        <w:left w:val="none" w:sz="0" w:space="0" w:color="auto"/>
                                                                        <w:bottom w:val="none" w:sz="0" w:space="0" w:color="auto"/>
                                                                        <w:right w:val="none" w:sz="0" w:space="0" w:color="auto"/>
                                                                      </w:divBdr>
                                                                    </w:div>
                                                                    <w:div w:id="1633095179">
                                                                      <w:marLeft w:val="0"/>
                                                                      <w:marRight w:val="0"/>
                                                                      <w:marTop w:val="0"/>
                                                                      <w:marBottom w:val="0"/>
                                                                      <w:divBdr>
                                                                        <w:top w:val="none" w:sz="0" w:space="0" w:color="auto"/>
                                                                        <w:left w:val="none" w:sz="0" w:space="0" w:color="auto"/>
                                                                        <w:bottom w:val="none" w:sz="0" w:space="0" w:color="auto"/>
                                                                        <w:right w:val="none" w:sz="0" w:space="0" w:color="auto"/>
                                                                      </w:divBdr>
                                                                    </w:div>
                                                                    <w:div w:id="1429427157">
                                                                      <w:marLeft w:val="0"/>
                                                                      <w:marRight w:val="0"/>
                                                                      <w:marTop w:val="0"/>
                                                                      <w:marBottom w:val="0"/>
                                                                      <w:divBdr>
                                                                        <w:top w:val="none" w:sz="0" w:space="0" w:color="auto"/>
                                                                        <w:left w:val="none" w:sz="0" w:space="0" w:color="auto"/>
                                                                        <w:bottom w:val="none" w:sz="0" w:space="0" w:color="auto"/>
                                                                        <w:right w:val="none" w:sz="0" w:space="0" w:color="auto"/>
                                                                      </w:divBdr>
                                                                    </w:div>
                                                                    <w:div w:id="731733811">
                                                                      <w:marLeft w:val="0"/>
                                                                      <w:marRight w:val="0"/>
                                                                      <w:marTop w:val="0"/>
                                                                      <w:marBottom w:val="0"/>
                                                                      <w:divBdr>
                                                                        <w:top w:val="none" w:sz="0" w:space="0" w:color="auto"/>
                                                                        <w:left w:val="none" w:sz="0" w:space="0" w:color="auto"/>
                                                                        <w:bottom w:val="none" w:sz="0" w:space="0" w:color="auto"/>
                                                                        <w:right w:val="none" w:sz="0" w:space="0" w:color="auto"/>
                                                                      </w:divBdr>
                                                                    </w:div>
                                                                    <w:div w:id="1017806778">
                                                                      <w:marLeft w:val="0"/>
                                                                      <w:marRight w:val="0"/>
                                                                      <w:marTop w:val="0"/>
                                                                      <w:marBottom w:val="0"/>
                                                                      <w:divBdr>
                                                                        <w:top w:val="none" w:sz="0" w:space="0" w:color="auto"/>
                                                                        <w:left w:val="none" w:sz="0" w:space="0" w:color="auto"/>
                                                                        <w:bottom w:val="none" w:sz="0" w:space="0" w:color="auto"/>
                                                                        <w:right w:val="none" w:sz="0" w:space="0" w:color="auto"/>
                                                                      </w:divBdr>
                                                                    </w:div>
                                                                    <w:div w:id="579827371">
                                                                      <w:marLeft w:val="0"/>
                                                                      <w:marRight w:val="0"/>
                                                                      <w:marTop w:val="0"/>
                                                                      <w:marBottom w:val="0"/>
                                                                      <w:divBdr>
                                                                        <w:top w:val="none" w:sz="0" w:space="0" w:color="auto"/>
                                                                        <w:left w:val="none" w:sz="0" w:space="0" w:color="auto"/>
                                                                        <w:bottom w:val="none" w:sz="0" w:space="0" w:color="auto"/>
                                                                        <w:right w:val="none" w:sz="0" w:space="0" w:color="auto"/>
                                                                      </w:divBdr>
                                                                    </w:div>
                                                                    <w:div w:id="789208409">
                                                                      <w:marLeft w:val="0"/>
                                                                      <w:marRight w:val="0"/>
                                                                      <w:marTop w:val="0"/>
                                                                      <w:marBottom w:val="0"/>
                                                                      <w:divBdr>
                                                                        <w:top w:val="none" w:sz="0" w:space="0" w:color="auto"/>
                                                                        <w:left w:val="none" w:sz="0" w:space="0" w:color="auto"/>
                                                                        <w:bottom w:val="none" w:sz="0" w:space="0" w:color="auto"/>
                                                                        <w:right w:val="none" w:sz="0" w:space="0" w:color="auto"/>
                                                                      </w:divBdr>
                                                                    </w:div>
                                                                    <w:div w:id="961612080">
                                                                      <w:marLeft w:val="0"/>
                                                                      <w:marRight w:val="0"/>
                                                                      <w:marTop w:val="0"/>
                                                                      <w:marBottom w:val="0"/>
                                                                      <w:divBdr>
                                                                        <w:top w:val="none" w:sz="0" w:space="0" w:color="auto"/>
                                                                        <w:left w:val="none" w:sz="0" w:space="0" w:color="auto"/>
                                                                        <w:bottom w:val="none" w:sz="0" w:space="0" w:color="auto"/>
                                                                        <w:right w:val="none" w:sz="0" w:space="0" w:color="auto"/>
                                                                      </w:divBdr>
                                                                    </w:div>
                                                                    <w:div w:id="266236787">
                                                                      <w:marLeft w:val="0"/>
                                                                      <w:marRight w:val="0"/>
                                                                      <w:marTop w:val="0"/>
                                                                      <w:marBottom w:val="0"/>
                                                                      <w:divBdr>
                                                                        <w:top w:val="none" w:sz="0" w:space="0" w:color="auto"/>
                                                                        <w:left w:val="none" w:sz="0" w:space="0" w:color="auto"/>
                                                                        <w:bottom w:val="none" w:sz="0" w:space="0" w:color="auto"/>
                                                                        <w:right w:val="none" w:sz="0" w:space="0" w:color="auto"/>
                                                                      </w:divBdr>
                                                                    </w:div>
                                                                    <w:div w:id="695077195">
                                                                      <w:marLeft w:val="0"/>
                                                                      <w:marRight w:val="0"/>
                                                                      <w:marTop w:val="0"/>
                                                                      <w:marBottom w:val="0"/>
                                                                      <w:divBdr>
                                                                        <w:top w:val="none" w:sz="0" w:space="0" w:color="auto"/>
                                                                        <w:left w:val="none" w:sz="0" w:space="0" w:color="auto"/>
                                                                        <w:bottom w:val="none" w:sz="0" w:space="0" w:color="auto"/>
                                                                        <w:right w:val="none" w:sz="0" w:space="0" w:color="auto"/>
                                                                      </w:divBdr>
                                                                    </w:div>
                                                                    <w:div w:id="127823477">
                                                                      <w:marLeft w:val="0"/>
                                                                      <w:marRight w:val="0"/>
                                                                      <w:marTop w:val="0"/>
                                                                      <w:marBottom w:val="0"/>
                                                                      <w:divBdr>
                                                                        <w:top w:val="none" w:sz="0" w:space="0" w:color="auto"/>
                                                                        <w:left w:val="none" w:sz="0" w:space="0" w:color="auto"/>
                                                                        <w:bottom w:val="none" w:sz="0" w:space="0" w:color="auto"/>
                                                                        <w:right w:val="none" w:sz="0" w:space="0" w:color="auto"/>
                                                                      </w:divBdr>
                                                                    </w:div>
                                                                    <w:div w:id="941453381">
                                                                      <w:marLeft w:val="0"/>
                                                                      <w:marRight w:val="0"/>
                                                                      <w:marTop w:val="0"/>
                                                                      <w:marBottom w:val="0"/>
                                                                      <w:divBdr>
                                                                        <w:top w:val="none" w:sz="0" w:space="0" w:color="auto"/>
                                                                        <w:left w:val="none" w:sz="0" w:space="0" w:color="auto"/>
                                                                        <w:bottom w:val="none" w:sz="0" w:space="0" w:color="auto"/>
                                                                        <w:right w:val="none" w:sz="0" w:space="0" w:color="auto"/>
                                                                      </w:divBdr>
                                                                    </w:div>
                                                                    <w:div w:id="814376189">
                                                                      <w:marLeft w:val="0"/>
                                                                      <w:marRight w:val="0"/>
                                                                      <w:marTop w:val="0"/>
                                                                      <w:marBottom w:val="0"/>
                                                                      <w:divBdr>
                                                                        <w:top w:val="none" w:sz="0" w:space="0" w:color="auto"/>
                                                                        <w:left w:val="none" w:sz="0" w:space="0" w:color="auto"/>
                                                                        <w:bottom w:val="none" w:sz="0" w:space="0" w:color="auto"/>
                                                                        <w:right w:val="none" w:sz="0" w:space="0" w:color="auto"/>
                                                                      </w:divBdr>
                                                                    </w:div>
                                                                    <w:div w:id="1423601683">
                                                                      <w:marLeft w:val="0"/>
                                                                      <w:marRight w:val="0"/>
                                                                      <w:marTop w:val="0"/>
                                                                      <w:marBottom w:val="0"/>
                                                                      <w:divBdr>
                                                                        <w:top w:val="none" w:sz="0" w:space="0" w:color="auto"/>
                                                                        <w:left w:val="none" w:sz="0" w:space="0" w:color="auto"/>
                                                                        <w:bottom w:val="none" w:sz="0" w:space="0" w:color="auto"/>
                                                                        <w:right w:val="none" w:sz="0" w:space="0" w:color="auto"/>
                                                                      </w:divBdr>
                                                                    </w:div>
                                                                    <w:div w:id="1107042541">
                                                                      <w:marLeft w:val="0"/>
                                                                      <w:marRight w:val="0"/>
                                                                      <w:marTop w:val="0"/>
                                                                      <w:marBottom w:val="0"/>
                                                                      <w:divBdr>
                                                                        <w:top w:val="none" w:sz="0" w:space="0" w:color="auto"/>
                                                                        <w:left w:val="none" w:sz="0" w:space="0" w:color="auto"/>
                                                                        <w:bottom w:val="none" w:sz="0" w:space="0" w:color="auto"/>
                                                                        <w:right w:val="none" w:sz="0" w:space="0" w:color="auto"/>
                                                                      </w:divBdr>
                                                                    </w:div>
                                                                    <w:div w:id="645284502">
                                                                      <w:marLeft w:val="0"/>
                                                                      <w:marRight w:val="0"/>
                                                                      <w:marTop w:val="0"/>
                                                                      <w:marBottom w:val="0"/>
                                                                      <w:divBdr>
                                                                        <w:top w:val="none" w:sz="0" w:space="0" w:color="auto"/>
                                                                        <w:left w:val="none" w:sz="0" w:space="0" w:color="auto"/>
                                                                        <w:bottom w:val="none" w:sz="0" w:space="0" w:color="auto"/>
                                                                        <w:right w:val="none" w:sz="0" w:space="0" w:color="auto"/>
                                                                      </w:divBdr>
                                                                    </w:div>
                                                                    <w:div w:id="8879137">
                                                                      <w:marLeft w:val="0"/>
                                                                      <w:marRight w:val="0"/>
                                                                      <w:marTop w:val="0"/>
                                                                      <w:marBottom w:val="0"/>
                                                                      <w:divBdr>
                                                                        <w:top w:val="none" w:sz="0" w:space="0" w:color="auto"/>
                                                                        <w:left w:val="none" w:sz="0" w:space="0" w:color="auto"/>
                                                                        <w:bottom w:val="none" w:sz="0" w:space="0" w:color="auto"/>
                                                                        <w:right w:val="none" w:sz="0" w:space="0" w:color="auto"/>
                                                                      </w:divBdr>
                                                                    </w:div>
                                                                    <w:div w:id="421730472">
                                                                      <w:marLeft w:val="0"/>
                                                                      <w:marRight w:val="0"/>
                                                                      <w:marTop w:val="0"/>
                                                                      <w:marBottom w:val="0"/>
                                                                      <w:divBdr>
                                                                        <w:top w:val="none" w:sz="0" w:space="0" w:color="auto"/>
                                                                        <w:left w:val="none" w:sz="0" w:space="0" w:color="auto"/>
                                                                        <w:bottom w:val="none" w:sz="0" w:space="0" w:color="auto"/>
                                                                        <w:right w:val="none" w:sz="0" w:space="0" w:color="auto"/>
                                                                      </w:divBdr>
                                                                    </w:div>
                                                                    <w:div w:id="198685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thesaturdaypaper.com.au/news/politics/2014/12/20/how-john-howards-tax-cuts-undid-his-protege-tony-abbott/141899400013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2014RG-82-7957</_dlc_DocId>
    <_dlc_DocIdUrl xmlns="9f7bc583-7cbe-45b9-a2bd-8bbb6543b37e">
      <Url>http://tweb/sites/rg/project/twptf/_layouts/15/DocIdRedir.aspx?ID=2014RG-82-7957</Url>
      <Description>2014RG-82-7957</Description>
    </_dlc_DocIdUrl>
  </documentManagement>
</p:properties>
</file>

<file path=customXml/itemProps1.xml><?xml version="1.0" encoding="utf-8"?>
<ds:datastoreItem xmlns:ds="http://schemas.openxmlformats.org/officeDocument/2006/customXml" ds:itemID="{8A0FA92C-E411-4E0A-AC04-D3502FF046BB}"/>
</file>

<file path=customXml/itemProps2.xml><?xml version="1.0" encoding="utf-8"?>
<ds:datastoreItem xmlns:ds="http://schemas.openxmlformats.org/officeDocument/2006/customXml" ds:itemID="{8E328851-C716-43E0-91A4-FF7249596B89}"/>
</file>

<file path=customXml/itemProps3.xml><?xml version="1.0" encoding="utf-8"?>
<ds:datastoreItem xmlns:ds="http://schemas.openxmlformats.org/officeDocument/2006/customXml" ds:itemID="{8C652748-BDF8-49F4-B254-91355EC6744F}"/>
</file>

<file path=customXml/itemProps4.xml><?xml version="1.0" encoding="utf-8"?>
<ds:datastoreItem xmlns:ds="http://schemas.openxmlformats.org/officeDocument/2006/customXml" ds:itemID="{888AB03C-B5C7-4E30-ACB5-97523A485D2D}"/>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O'Neill, Gerard - Submission to Tax Discussion Paper</vt:lpstr>
    </vt:vector>
  </TitlesOfParts>
  <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O'Neill, Gerard - Submission to Tax Discussion Paper</dc:title>
  <dc:creator/>
  <cp:lastModifiedBy>McLeod, Caitlin</cp:lastModifiedBy>
  <cp:revision>5</cp:revision>
  <cp:lastPrinted>2015-05-01T03:06:00Z</cp:lastPrinted>
  <dcterms:created xsi:type="dcterms:W3CDTF">2015-05-28T02:49:00Z</dcterms:created>
  <dcterms:modified xsi:type="dcterms:W3CDTF">2015-05-28T03:45:00Z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