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F1496" w14:textId="546D011A" w:rsidR="00227654" w:rsidRPr="00AF4F66" w:rsidRDefault="00CF7921" w:rsidP="006047B5">
      <w:pPr>
        <w:pStyle w:val="Heading1"/>
      </w:pPr>
      <w:bookmarkStart w:id="0" w:name="_GoBack"/>
      <w:bookmarkEnd w:id="0"/>
      <w:r>
        <w:t xml:space="preserve">Review of the </w:t>
      </w:r>
      <w:r w:rsidR="00824230" w:rsidRPr="00AF4F66">
        <w:t>Australian Small Business and</w:t>
      </w:r>
      <w:r w:rsidR="006047B5">
        <w:br/>
      </w:r>
      <w:r w:rsidR="00824230" w:rsidRPr="00AF4F66">
        <w:t>Family Enterprise Ombudsman</w:t>
      </w:r>
      <w:r>
        <w:t xml:space="preserve"> - </w:t>
      </w:r>
      <w:r w:rsidR="008D284C" w:rsidRPr="00AF4F66">
        <w:t xml:space="preserve">Terms of Reference </w:t>
      </w:r>
    </w:p>
    <w:p w14:paraId="50D6A003" w14:textId="5FF4B38C" w:rsidR="00C17642" w:rsidRDefault="00CF7921" w:rsidP="006047B5">
      <w:r>
        <w:t>The</w:t>
      </w:r>
      <w:r w:rsidR="003E2E3C">
        <w:t xml:space="preserve"> review is to </w:t>
      </w:r>
      <w:r w:rsidR="00E335F3">
        <w:t xml:space="preserve">examine </w:t>
      </w:r>
      <w:r w:rsidR="009D7164">
        <w:t>how efficiently and effectively</w:t>
      </w:r>
      <w:r w:rsidR="00E335F3">
        <w:t xml:space="preserve"> the </w:t>
      </w:r>
      <w:r w:rsidR="009D7164">
        <w:t xml:space="preserve">Australian Small Business and Family Enterprise Ombudsman (the Ombudsman) has undertaken the assistance and advocacy functions </w:t>
      </w:r>
      <w:r>
        <w:t xml:space="preserve">set out </w:t>
      </w:r>
      <w:r w:rsidR="009D7164">
        <w:t xml:space="preserve">under the </w:t>
      </w:r>
      <w:r w:rsidR="009D7164" w:rsidRPr="00577515">
        <w:rPr>
          <w:i/>
        </w:rPr>
        <w:t>Australian Small Business and Family Enterprise Ombudsman Act 2015</w:t>
      </w:r>
      <w:r>
        <w:rPr>
          <w:i/>
        </w:rPr>
        <w:t xml:space="preserve"> </w:t>
      </w:r>
      <w:r w:rsidRPr="00CF7921">
        <w:t>(the Act)</w:t>
      </w:r>
      <w:r w:rsidR="009D7164" w:rsidRPr="00577515">
        <w:rPr>
          <w:i/>
        </w:rPr>
        <w:t>.</w:t>
      </w:r>
      <w:r w:rsidR="009D7164">
        <w:t xml:space="preserve"> </w:t>
      </w:r>
      <w:r>
        <w:t>The review is</w:t>
      </w:r>
      <w:r w:rsidR="00E335F3">
        <w:t xml:space="preserve"> </w:t>
      </w:r>
      <w:r w:rsidR="009650BE">
        <w:t xml:space="preserve">to make recommendations to improve the </w:t>
      </w:r>
      <w:r w:rsidR="00E335F3">
        <w:t xml:space="preserve">efficiency and </w:t>
      </w:r>
      <w:r w:rsidR="009650BE">
        <w:t>effectiveness of the Ombudsman’s functions</w:t>
      </w:r>
      <w:r w:rsidR="006603DE">
        <w:t xml:space="preserve">. The review should consider: </w:t>
      </w:r>
    </w:p>
    <w:p w14:paraId="5A1C2CC6" w14:textId="4A760EAE" w:rsidR="00332276" w:rsidRPr="00577515" w:rsidRDefault="00332276" w:rsidP="006047B5">
      <w:pPr>
        <w:pStyle w:val="Heading2"/>
      </w:pPr>
      <w:r w:rsidRPr="00577515">
        <w:t>Advocacy function</w:t>
      </w:r>
    </w:p>
    <w:p w14:paraId="758C1B63" w14:textId="06CFCD41" w:rsidR="00332276" w:rsidRPr="006047B5" w:rsidRDefault="00332276" w:rsidP="006047B5">
      <w:pPr>
        <w:pStyle w:val="Bullet"/>
      </w:pPr>
      <w:r w:rsidRPr="006047B5">
        <w:t xml:space="preserve">the type of advocacy work the Ombudsman has undertaken in carrying out the advocacy function and how effective the Ombudsman has been as an advocate for small business and family enterprises; </w:t>
      </w:r>
    </w:p>
    <w:p w14:paraId="648A015C" w14:textId="1B0397AF" w:rsidR="00332276" w:rsidRDefault="00332276" w:rsidP="006047B5">
      <w:pPr>
        <w:pStyle w:val="Heading2"/>
      </w:pPr>
      <w:r w:rsidRPr="00577515">
        <w:t>Assistance function</w:t>
      </w:r>
    </w:p>
    <w:p w14:paraId="21918BC9" w14:textId="7CCCD3F9" w:rsidR="000358F5" w:rsidRPr="006047B5" w:rsidRDefault="00332276" w:rsidP="006047B5">
      <w:pPr>
        <w:pStyle w:val="Bullet"/>
      </w:pPr>
      <w:r w:rsidRPr="006047B5">
        <w:t>the type of work the Ombudsman has undertaken in carrying out the assistance function and how effective the Ombudsman has been in providing assistance to small businesses and family enterprises</w:t>
      </w:r>
      <w:r w:rsidR="00CF7921" w:rsidRPr="006047B5">
        <w:t xml:space="preserve"> including the following mat</w:t>
      </w:r>
      <w:r w:rsidR="002A7219" w:rsidRPr="006047B5">
        <w:t>t</w:t>
      </w:r>
      <w:r w:rsidR="00CF7921" w:rsidRPr="006047B5">
        <w:t>ers required under section 95 of the Act:</w:t>
      </w:r>
    </w:p>
    <w:p w14:paraId="1840EAE6" w14:textId="11190CA3" w:rsidR="00032976" w:rsidRPr="006047B5" w:rsidRDefault="00D85EE7" w:rsidP="006047B5">
      <w:pPr>
        <w:pStyle w:val="Dash"/>
      </w:pPr>
      <w:r w:rsidRPr="006047B5">
        <w:t>t</w:t>
      </w:r>
      <w:r w:rsidR="00032976" w:rsidRPr="006047B5">
        <w:t xml:space="preserve">he kinds of assistance requested </w:t>
      </w:r>
      <w:r w:rsidR="00E335F3" w:rsidRPr="006047B5">
        <w:t>from small bus</w:t>
      </w:r>
      <w:r w:rsidR="00D0306C" w:rsidRPr="006047B5">
        <w:t>inesses and family enterprises;</w:t>
      </w:r>
      <w:r w:rsidR="00B458C4" w:rsidRPr="006047B5">
        <w:t xml:space="preserve"> </w:t>
      </w:r>
    </w:p>
    <w:p w14:paraId="0D803FD7" w14:textId="6C2292B7" w:rsidR="00032976" w:rsidRPr="006047B5" w:rsidRDefault="00D85EE7" w:rsidP="006047B5">
      <w:pPr>
        <w:pStyle w:val="Dash"/>
      </w:pPr>
      <w:r w:rsidRPr="006047B5">
        <w:t>w</w:t>
      </w:r>
      <w:r w:rsidR="00032976" w:rsidRPr="006047B5">
        <w:t>hether the assistance given was convenient and effective for the operators of small businesses and family enterprises who requested assistanc</w:t>
      </w:r>
      <w:r w:rsidR="00B458C4" w:rsidRPr="006047B5">
        <w:t>e</w:t>
      </w:r>
      <w:r w:rsidR="00E335F3" w:rsidRPr="006047B5">
        <w:t>;</w:t>
      </w:r>
      <w:r w:rsidR="00B458C4" w:rsidRPr="006047B5">
        <w:t xml:space="preserve"> </w:t>
      </w:r>
      <w:r w:rsidR="00CF7921" w:rsidRPr="006047B5">
        <w:t>and</w:t>
      </w:r>
    </w:p>
    <w:p w14:paraId="0C1DDD1F" w14:textId="1B60B458" w:rsidR="00032976" w:rsidRPr="006047B5" w:rsidRDefault="00D85EE7" w:rsidP="006047B5">
      <w:pPr>
        <w:pStyle w:val="Dash"/>
      </w:pPr>
      <w:r w:rsidRPr="006047B5">
        <w:t>w</w:t>
      </w:r>
      <w:r w:rsidR="00032976" w:rsidRPr="006047B5">
        <w:t>hether amendment of th</w:t>
      </w:r>
      <w:r w:rsidR="00E335F3" w:rsidRPr="006047B5">
        <w:t>e Ombudsman</w:t>
      </w:r>
      <w:r w:rsidR="00032976" w:rsidRPr="006047B5">
        <w:t xml:space="preserve"> Act</w:t>
      </w:r>
      <w:r w:rsidR="00C17642" w:rsidRPr="006047B5">
        <w:t xml:space="preserve"> </w:t>
      </w:r>
      <w:r w:rsidR="00032976" w:rsidRPr="006047B5">
        <w:t>is needed to more conveniently and effectively assist the operators of small businesses and family enterprises</w:t>
      </w:r>
      <w:r w:rsidR="00CF7921" w:rsidRPr="006047B5">
        <w:t>.</w:t>
      </w:r>
      <w:r w:rsidR="00E335F3" w:rsidRPr="006047B5">
        <w:t xml:space="preserve"> </w:t>
      </w:r>
    </w:p>
    <w:p w14:paraId="143A9483" w14:textId="2042D5FB" w:rsidR="00271397" w:rsidRPr="006047B5" w:rsidRDefault="006603DE" w:rsidP="006047B5">
      <w:pPr>
        <w:pStyle w:val="Bullet"/>
      </w:pPr>
      <w:r w:rsidRPr="006047B5">
        <w:t>h</w:t>
      </w:r>
      <w:r w:rsidR="00332276" w:rsidRPr="006047B5">
        <w:t>ow the Ombudsman cooperate</w:t>
      </w:r>
      <w:r w:rsidRPr="006047B5">
        <w:t>s</w:t>
      </w:r>
      <w:r w:rsidR="00332276" w:rsidRPr="006047B5">
        <w:t xml:space="preserve"> and refer</w:t>
      </w:r>
      <w:r w:rsidRPr="006047B5">
        <w:t>s</w:t>
      </w:r>
      <w:r w:rsidR="00332276" w:rsidRPr="006047B5">
        <w:t xml:space="preserve"> </w:t>
      </w:r>
      <w:r w:rsidR="006E7B72" w:rsidRPr="006047B5">
        <w:t>matters to g</w:t>
      </w:r>
      <w:r w:rsidR="00332276" w:rsidRPr="006047B5">
        <w:t>overnment agencies</w:t>
      </w:r>
      <w:r w:rsidR="0085720D" w:rsidRPr="006047B5">
        <w:t xml:space="preserve"> and whether the cooperation has been </w:t>
      </w:r>
      <w:r w:rsidR="009D7164" w:rsidRPr="006047B5">
        <w:t xml:space="preserve">effective; </w:t>
      </w:r>
    </w:p>
    <w:p w14:paraId="4A3E9D92" w14:textId="12C79E0F" w:rsidR="006E3307" w:rsidRPr="006047B5" w:rsidRDefault="00C36951" w:rsidP="006047B5">
      <w:pPr>
        <w:pStyle w:val="Bullet"/>
      </w:pPr>
      <w:r w:rsidRPr="006047B5">
        <w:t>how t</w:t>
      </w:r>
      <w:r w:rsidR="006E3307" w:rsidRPr="006047B5">
        <w:t>he Ombudsman</w:t>
      </w:r>
      <w:r w:rsidRPr="006047B5">
        <w:t xml:space="preserve"> manages</w:t>
      </w:r>
      <w:r w:rsidR="006E3307" w:rsidRPr="006047B5">
        <w:t xml:space="preserve"> requests for assist</w:t>
      </w:r>
      <w:r w:rsidRPr="006047B5">
        <w:t>ance in relation to disputes, including recommendations on alternative dispute resolution processes;</w:t>
      </w:r>
    </w:p>
    <w:p w14:paraId="63E05D0D" w14:textId="5D88763D" w:rsidR="009D7164" w:rsidRPr="00577515" w:rsidRDefault="00CF7921" w:rsidP="006047B5">
      <w:pPr>
        <w:pStyle w:val="Heading2"/>
      </w:pPr>
      <w:r>
        <w:t>Other matters</w:t>
      </w:r>
    </w:p>
    <w:p w14:paraId="3074BA52" w14:textId="407350BD" w:rsidR="00D518A4" w:rsidRPr="006047B5" w:rsidRDefault="00506486" w:rsidP="006047B5">
      <w:pPr>
        <w:pStyle w:val="Bullet"/>
      </w:pPr>
      <w:r w:rsidRPr="006047B5">
        <w:t xml:space="preserve">identify any challenges </w:t>
      </w:r>
      <w:r w:rsidR="00A031B0" w:rsidRPr="006047B5">
        <w:t xml:space="preserve">with </w:t>
      </w:r>
      <w:r w:rsidR="00656603" w:rsidRPr="006047B5">
        <w:t>identifying</w:t>
      </w:r>
      <w:r w:rsidR="00271397" w:rsidRPr="006047B5">
        <w:t xml:space="preserve"> the positi</w:t>
      </w:r>
      <w:r w:rsidR="00CF7921" w:rsidRPr="006047B5">
        <w:t>on as an ‘Ombudsman’</w:t>
      </w:r>
      <w:r w:rsidRPr="006047B5">
        <w:t xml:space="preserve">; </w:t>
      </w:r>
    </w:p>
    <w:p w14:paraId="4F764E74" w14:textId="3E4A9FB9" w:rsidR="003051DF" w:rsidRPr="006047B5" w:rsidRDefault="003051DF" w:rsidP="006047B5">
      <w:pPr>
        <w:pStyle w:val="Bullet"/>
      </w:pPr>
      <w:r w:rsidRPr="006047B5">
        <w:t xml:space="preserve">the funding for the </w:t>
      </w:r>
      <w:r w:rsidR="008B54B1" w:rsidRPr="006047B5">
        <w:t>Ombudsman and whether it is sufficient to undertake the advocacy and assistance functions;</w:t>
      </w:r>
    </w:p>
    <w:p w14:paraId="4C28147F" w14:textId="230AA3AA" w:rsidR="00B70591" w:rsidRPr="006047B5" w:rsidRDefault="00D85EE7" w:rsidP="006047B5">
      <w:pPr>
        <w:pStyle w:val="Bullet"/>
      </w:pPr>
      <w:r w:rsidRPr="006047B5">
        <w:t>i</w:t>
      </w:r>
      <w:r w:rsidR="00B57E64" w:rsidRPr="006047B5">
        <w:t>dentify</w:t>
      </w:r>
      <w:r w:rsidR="00D518A4" w:rsidRPr="006047B5">
        <w:t xml:space="preserve"> any challenges or barrie</w:t>
      </w:r>
      <w:r w:rsidR="00B57E64" w:rsidRPr="006047B5">
        <w:t>rs impacting the Ombudsman’s</w:t>
      </w:r>
      <w:r w:rsidR="005E2192" w:rsidRPr="006047B5">
        <w:t xml:space="preserve"> effectiveness in undertaking the </w:t>
      </w:r>
      <w:r w:rsidR="00D518A4" w:rsidRPr="006047B5">
        <w:t>adv</w:t>
      </w:r>
      <w:r w:rsidR="00B57E64" w:rsidRPr="006047B5">
        <w:t>ocacy</w:t>
      </w:r>
      <w:r w:rsidR="00506486" w:rsidRPr="006047B5">
        <w:t xml:space="preserve"> and</w:t>
      </w:r>
      <w:r w:rsidR="009B6E85" w:rsidRPr="006047B5">
        <w:t xml:space="preserve"> </w:t>
      </w:r>
      <w:r w:rsidR="00B57E64" w:rsidRPr="006047B5">
        <w:t>assistance</w:t>
      </w:r>
      <w:r w:rsidR="009B6E85" w:rsidRPr="006047B5">
        <w:t xml:space="preserve"> </w:t>
      </w:r>
      <w:r w:rsidR="00B57E64" w:rsidRPr="006047B5">
        <w:t>functions</w:t>
      </w:r>
      <w:r w:rsidR="00506486" w:rsidRPr="006047B5">
        <w:t xml:space="preserve">. </w:t>
      </w:r>
    </w:p>
    <w:sectPr w:rsidR="00B70591" w:rsidRPr="006047B5" w:rsidSect="00A031B0">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F2829" w14:textId="77777777" w:rsidR="00621A9F" w:rsidRDefault="00621A9F" w:rsidP="001D759B">
      <w:pPr>
        <w:spacing w:after="0" w:line="240" w:lineRule="auto"/>
      </w:pPr>
      <w:r>
        <w:separator/>
      </w:r>
    </w:p>
  </w:endnote>
  <w:endnote w:type="continuationSeparator" w:id="0">
    <w:p w14:paraId="76410414" w14:textId="77777777" w:rsidR="00621A9F" w:rsidRDefault="00621A9F" w:rsidP="001D759B">
      <w:pPr>
        <w:spacing w:after="0" w:line="240" w:lineRule="auto"/>
      </w:pPr>
      <w:r>
        <w:continuationSeparator/>
      </w:r>
    </w:p>
  </w:endnote>
  <w:endnote w:type="continuationNotice" w:id="1">
    <w:p w14:paraId="2189D9A5" w14:textId="77777777" w:rsidR="00621A9F" w:rsidRDefault="00621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6DFBB" w14:textId="77777777" w:rsidR="00621A9F" w:rsidRDefault="00621A9F" w:rsidP="001D759B">
      <w:pPr>
        <w:spacing w:after="0" w:line="240" w:lineRule="auto"/>
      </w:pPr>
      <w:r>
        <w:separator/>
      </w:r>
    </w:p>
  </w:footnote>
  <w:footnote w:type="continuationSeparator" w:id="0">
    <w:p w14:paraId="71A69CA9" w14:textId="77777777" w:rsidR="00621A9F" w:rsidRDefault="00621A9F" w:rsidP="001D759B">
      <w:pPr>
        <w:spacing w:after="0" w:line="240" w:lineRule="auto"/>
      </w:pPr>
      <w:r>
        <w:continuationSeparator/>
      </w:r>
    </w:p>
  </w:footnote>
  <w:footnote w:type="continuationNotice" w:id="1">
    <w:p w14:paraId="45A40D44" w14:textId="77777777" w:rsidR="00621A9F" w:rsidRDefault="00621A9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C4E5D"/>
    <w:multiLevelType w:val="multilevel"/>
    <w:tmpl w:val="D10E9CF6"/>
    <w:numStyleLink w:val="OneLevelList"/>
  </w:abstractNum>
  <w:abstractNum w:abstractNumId="5">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7">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2">
    <w:nsid w:val="308C2710"/>
    <w:multiLevelType w:val="multilevel"/>
    <w:tmpl w:val="8490E9A0"/>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4">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554A3D"/>
    <w:multiLevelType w:val="multilevel"/>
    <w:tmpl w:val="020CBE7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45B0A7E"/>
    <w:multiLevelType w:val="multilevel"/>
    <w:tmpl w:val="EDEE4FB6"/>
    <w:numStyleLink w:val="RecommendationBulletList"/>
  </w:abstractNum>
  <w:abstractNum w:abstractNumId="18">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10D2021"/>
    <w:multiLevelType w:val="multilevel"/>
    <w:tmpl w:val="72F8140E"/>
    <w:numStyleLink w:val="OutlineList"/>
  </w:abstractNum>
  <w:abstractNum w:abstractNumId="22">
    <w:nsid w:val="528D2D19"/>
    <w:multiLevelType w:val="multilevel"/>
    <w:tmpl w:val="95681EFA"/>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5F73129"/>
    <w:multiLevelType w:val="multilevel"/>
    <w:tmpl w:val="D9A8A212"/>
    <w:numStyleLink w:val="RomanNumeralList"/>
  </w:abstractNum>
  <w:abstractNum w:abstractNumId="25">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4BC5E81"/>
    <w:multiLevelType w:val="multilevel"/>
    <w:tmpl w:val="AF8E4FD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22"/>
  </w:num>
  <w:num w:numId="2">
    <w:abstractNumId w:val="16"/>
  </w:num>
  <w:num w:numId="3">
    <w:abstractNumId w:val="28"/>
  </w:num>
  <w:num w:numId="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0"/>
  </w:num>
  <w:num w:numId="7">
    <w:abstractNumId w:val="11"/>
  </w:num>
  <w:num w:numId="8">
    <w:abstractNumId w:val="25"/>
  </w:num>
  <w:num w:numId="9">
    <w:abstractNumId w:val="19"/>
  </w:num>
  <w:num w:numId="10">
    <w:abstractNumId w:val="9"/>
  </w:num>
  <w:num w:numId="11">
    <w:abstractNumId w:val="29"/>
  </w:num>
  <w:num w:numId="12">
    <w:abstractNumId w:val="6"/>
  </w:num>
  <w:num w:numId="13">
    <w:abstractNumId w:val="13"/>
  </w:num>
  <w:num w:numId="14">
    <w:abstractNumId w:val="26"/>
  </w:num>
  <w:num w:numId="15">
    <w:abstractNumId w:val="10"/>
  </w:num>
  <w:num w:numId="16">
    <w:abstractNumId w:val="30"/>
  </w:num>
  <w:num w:numId="17">
    <w:abstractNumId w:val="27"/>
  </w:num>
  <w:num w:numId="18">
    <w:abstractNumId w:val="12"/>
  </w:num>
  <w:num w:numId="19">
    <w:abstractNumId w:val="1"/>
  </w:num>
  <w:num w:numId="20">
    <w:abstractNumId w:val="5"/>
  </w:num>
  <w:num w:numId="21">
    <w:abstractNumId w:val="18"/>
  </w:num>
  <w:num w:numId="22">
    <w:abstractNumId w:val="0"/>
  </w:num>
  <w:num w:numId="23">
    <w:abstractNumId w:val="15"/>
  </w:num>
  <w:num w:numId="24">
    <w:abstractNumId w:val="3"/>
  </w:num>
  <w:num w:numId="25">
    <w:abstractNumId w:val="7"/>
  </w:num>
  <w:num w:numId="26">
    <w:abstractNumId w:val="2"/>
  </w:num>
  <w:num w:numId="27">
    <w:abstractNumId w:val="4"/>
  </w:num>
  <w:num w:numId="28">
    <w:abstractNumId w:val="21"/>
  </w:num>
  <w:num w:numId="29">
    <w:abstractNumId w:val="17"/>
  </w:num>
  <w:num w:numId="30">
    <w:abstractNumId w:val="24"/>
  </w:num>
  <w:num w:numId="31">
    <w:abstractNumId w:val="14"/>
  </w:num>
  <w:num w:numId="32">
    <w:abstractNumId w:val="23"/>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90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93"/>
    <w:rsid w:val="00003165"/>
    <w:rsid w:val="00014753"/>
    <w:rsid w:val="00032976"/>
    <w:rsid w:val="00033B9F"/>
    <w:rsid w:val="000358F5"/>
    <w:rsid w:val="00057546"/>
    <w:rsid w:val="0006205D"/>
    <w:rsid w:val="00065FC7"/>
    <w:rsid w:val="0007615B"/>
    <w:rsid w:val="000773AC"/>
    <w:rsid w:val="000901FE"/>
    <w:rsid w:val="000B3ED9"/>
    <w:rsid w:val="000B6B57"/>
    <w:rsid w:val="000D727D"/>
    <w:rsid w:val="000E5CCD"/>
    <w:rsid w:val="001178A2"/>
    <w:rsid w:val="00136530"/>
    <w:rsid w:val="00143808"/>
    <w:rsid w:val="001456EC"/>
    <w:rsid w:val="001706D3"/>
    <w:rsid w:val="0017347F"/>
    <w:rsid w:val="001812FF"/>
    <w:rsid w:val="00183454"/>
    <w:rsid w:val="0019579A"/>
    <w:rsid w:val="001A5857"/>
    <w:rsid w:val="001A6FCF"/>
    <w:rsid w:val="001B29DA"/>
    <w:rsid w:val="001B652B"/>
    <w:rsid w:val="001C2AA8"/>
    <w:rsid w:val="001D4D5A"/>
    <w:rsid w:val="001D759B"/>
    <w:rsid w:val="001F124E"/>
    <w:rsid w:val="00207A51"/>
    <w:rsid w:val="00220B1F"/>
    <w:rsid w:val="002248EE"/>
    <w:rsid w:val="00227654"/>
    <w:rsid w:val="002337F5"/>
    <w:rsid w:val="00237EF6"/>
    <w:rsid w:val="00271397"/>
    <w:rsid w:val="00272FB4"/>
    <w:rsid w:val="00282005"/>
    <w:rsid w:val="00284308"/>
    <w:rsid w:val="00286040"/>
    <w:rsid w:val="00293340"/>
    <w:rsid w:val="002A0CCF"/>
    <w:rsid w:val="002A7219"/>
    <w:rsid w:val="002C1E8F"/>
    <w:rsid w:val="00302718"/>
    <w:rsid w:val="003051DF"/>
    <w:rsid w:val="0031169B"/>
    <w:rsid w:val="00327567"/>
    <w:rsid w:val="00332276"/>
    <w:rsid w:val="00355947"/>
    <w:rsid w:val="003713F0"/>
    <w:rsid w:val="00381F18"/>
    <w:rsid w:val="00383D5B"/>
    <w:rsid w:val="003C6C65"/>
    <w:rsid w:val="003E2E3C"/>
    <w:rsid w:val="003E492E"/>
    <w:rsid w:val="003E49F7"/>
    <w:rsid w:val="00405E56"/>
    <w:rsid w:val="00427707"/>
    <w:rsid w:val="00441192"/>
    <w:rsid w:val="00460B65"/>
    <w:rsid w:val="004659DD"/>
    <w:rsid w:val="00476848"/>
    <w:rsid w:val="00480218"/>
    <w:rsid w:val="004B2E87"/>
    <w:rsid w:val="005019DD"/>
    <w:rsid w:val="00506486"/>
    <w:rsid w:val="00517104"/>
    <w:rsid w:val="00522E56"/>
    <w:rsid w:val="00535709"/>
    <w:rsid w:val="00563527"/>
    <w:rsid w:val="0057186B"/>
    <w:rsid w:val="0057316F"/>
    <w:rsid w:val="00577515"/>
    <w:rsid w:val="005A27C1"/>
    <w:rsid w:val="005A6BDD"/>
    <w:rsid w:val="005B4628"/>
    <w:rsid w:val="005C32C3"/>
    <w:rsid w:val="005D17E1"/>
    <w:rsid w:val="005D1A1A"/>
    <w:rsid w:val="005D392A"/>
    <w:rsid w:val="005E2192"/>
    <w:rsid w:val="005F379D"/>
    <w:rsid w:val="006047B5"/>
    <w:rsid w:val="00605466"/>
    <w:rsid w:val="00611217"/>
    <w:rsid w:val="00614AA0"/>
    <w:rsid w:val="00621A9F"/>
    <w:rsid w:val="00623851"/>
    <w:rsid w:val="00644BAA"/>
    <w:rsid w:val="00656603"/>
    <w:rsid w:val="00657EF5"/>
    <w:rsid w:val="006603DE"/>
    <w:rsid w:val="006713FA"/>
    <w:rsid w:val="00671E23"/>
    <w:rsid w:val="00676081"/>
    <w:rsid w:val="00685093"/>
    <w:rsid w:val="00685125"/>
    <w:rsid w:val="006A459F"/>
    <w:rsid w:val="006A5046"/>
    <w:rsid w:val="006B3E10"/>
    <w:rsid w:val="006C01A6"/>
    <w:rsid w:val="006C6A27"/>
    <w:rsid w:val="006C7E79"/>
    <w:rsid w:val="006D5B36"/>
    <w:rsid w:val="006E3307"/>
    <w:rsid w:val="006E7B72"/>
    <w:rsid w:val="006F1D80"/>
    <w:rsid w:val="006F27F7"/>
    <w:rsid w:val="006F3CB8"/>
    <w:rsid w:val="006F4F06"/>
    <w:rsid w:val="00700179"/>
    <w:rsid w:val="00703E42"/>
    <w:rsid w:val="007226D8"/>
    <w:rsid w:val="00727EC9"/>
    <w:rsid w:val="00746638"/>
    <w:rsid w:val="007642EA"/>
    <w:rsid w:val="00777DF7"/>
    <w:rsid w:val="0079486A"/>
    <w:rsid w:val="007A002C"/>
    <w:rsid w:val="007B7FDC"/>
    <w:rsid w:val="007C1875"/>
    <w:rsid w:val="007D253D"/>
    <w:rsid w:val="007F1891"/>
    <w:rsid w:val="007F3035"/>
    <w:rsid w:val="00814259"/>
    <w:rsid w:val="00824230"/>
    <w:rsid w:val="00840A14"/>
    <w:rsid w:val="00847927"/>
    <w:rsid w:val="0085720D"/>
    <w:rsid w:val="00857BA9"/>
    <w:rsid w:val="00861691"/>
    <w:rsid w:val="008650F6"/>
    <w:rsid w:val="008652A5"/>
    <w:rsid w:val="00867D9F"/>
    <w:rsid w:val="0088339D"/>
    <w:rsid w:val="00890B71"/>
    <w:rsid w:val="008A292D"/>
    <w:rsid w:val="008A51C3"/>
    <w:rsid w:val="008B080E"/>
    <w:rsid w:val="008B54B1"/>
    <w:rsid w:val="008C7270"/>
    <w:rsid w:val="008D2836"/>
    <w:rsid w:val="008D284C"/>
    <w:rsid w:val="008D3FBB"/>
    <w:rsid w:val="008E127D"/>
    <w:rsid w:val="008F7D62"/>
    <w:rsid w:val="00917186"/>
    <w:rsid w:val="00917D1E"/>
    <w:rsid w:val="009446AE"/>
    <w:rsid w:val="00946464"/>
    <w:rsid w:val="00957992"/>
    <w:rsid w:val="00957CA8"/>
    <w:rsid w:val="009650BE"/>
    <w:rsid w:val="0096718E"/>
    <w:rsid w:val="00973184"/>
    <w:rsid w:val="00985838"/>
    <w:rsid w:val="009878C2"/>
    <w:rsid w:val="00994E08"/>
    <w:rsid w:val="00994F93"/>
    <w:rsid w:val="009B5E09"/>
    <w:rsid w:val="009B6E85"/>
    <w:rsid w:val="009B7406"/>
    <w:rsid w:val="009D03B0"/>
    <w:rsid w:val="009D075A"/>
    <w:rsid w:val="009D7164"/>
    <w:rsid w:val="009E1C19"/>
    <w:rsid w:val="009F111A"/>
    <w:rsid w:val="009F1E56"/>
    <w:rsid w:val="00A031B0"/>
    <w:rsid w:val="00A06C6D"/>
    <w:rsid w:val="00A072CE"/>
    <w:rsid w:val="00A1105A"/>
    <w:rsid w:val="00A14D87"/>
    <w:rsid w:val="00A21022"/>
    <w:rsid w:val="00A437E0"/>
    <w:rsid w:val="00A4688C"/>
    <w:rsid w:val="00A47103"/>
    <w:rsid w:val="00A535C7"/>
    <w:rsid w:val="00A53AFA"/>
    <w:rsid w:val="00A540E5"/>
    <w:rsid w:val="00A64E9E"/>
    <w:rsid w:val="00A66891"/>
    <w:rsid w:val="00A7608E"/>
    <w:rsid w:val="00A92954"/>
    <w:rsid w:val="00AB67ED"/>
    <w:rsid w:val="00AC17DF"/>
    <w:rsid w:val="00AC27CB"/>
    <w:rsid w:val="00AE04E0"/>
    <w:rsid w:val="00AF4F66"/>
    <w:rsid w:val="00AF62BC"/>
    <w:rsid w:val="00AF72EC"/>
    <w:rsid w:val="00B01613"/>
    <w:rsid w:val="00B06FCC"/>
    <w:rsid w:val="00B0770E"/>
    <w:rsid w:val="00B11441"/>
    <w:rsid w:val="00B11630"/>
    <w:rsid w:val="00B31B63"/>
    <w:rsid w:val="00B458C4"/>
    <w:rsid w:val="00B5337C"/>
    <w:rsid w:val="00B55785"/>
    <w:rsid w:val="00B56700"/>
    <w:rsid w:val="00B57E64"/>
    <w:rsid w:val="00B57E7D"/>
    <w:rsid w:val="00B63EF6"/>
    <w:rsid w:val="00B651C6"/>
    <w:rsid w:val="00B67651"/>
    <w:rsid w:val="00B70591"/>
    <w:rsid w:val="00B73AB3"/>
    <w:rsid w:val="00B8611A"/>
    <w:rsid w:val="00B87D97"/>
    <w:rsid w:val="00BB339E"/>
    <w:rsid w:val="00BB5AF9"/>
    <w:rsid w:val="00BC14A8"/>
    <w:rsid w:val="00BC26F5"/>
    <w:rsid w:val="00BD3C0D"/>
    <w:rsid w:val="00BE3512"/>
    <w:rsid w:val="00BF100B"/>
    <w:rsid w:val="00BF22E3"/>
    <w:rsid w:val="00BF36A2"/>
    <w:rsid w:val="00C023F6"/>
    <w:rsid w:val="00C15302"/>
    <w:rsid w:val="00C17642"/>
    <w:rsid w:val="00C320DA"/>
    <w:rsid w:val="00C36951"/>
    <w:rsid w:val="00C54A35"/>
    <w:rsid w:val="00C66FAF"/>
    <w:rsid w:val="00C76765"/>
    <w:rsid w:val="00CA2689"/>
    <w:rsid w:val="00CA7155"/>
    <w:rsid w:val="00CD1D8D"/>
    <w:rsid w:val="00CD7761"/>
    <w:rsid w:val="00CE24C3"/>
    <w:rsid w:val="00CF543D"/>
    <w:rsid w:val="00CF7921"/>
    <w:rsid w:val="00D026FA"/>
    <w:rsid w:val="00D0306C"/>
    <w:rsid w:val="00D22468"/>
    <w:rsid w:val="00D30F4B"/>
    <w:rsid w:val="00D408D3"/>
    <w:rsid w:val="00D4155D"/>
    <w:rsid w:val="00D518A4"/>
    <w:rsid w:val="00D564D9"/>
    <w:rsid w:val="00D60EFB"/>
    <w:rsid w:val="00D70CF7"/>
    <w:rsid w:val="00D779FC"/>
    <w:rsid w:val="00D827A4"/>
    <w:rsid w:val="00D85EE7"/>
    <w:rsid w:val="00D87317"/>
    <w:rsid w:val="00DA7D07"/>
    <w:rsid w:val="00DB55B9"/>
    <w:rsid w:val="00DD4601"/>
    <w:rsid w:val="00E06165"/>
    <w:rsid w:val="00E12E52"/>
    <w:rsid w:val="00E27476"/>
    <w:rsid w:val="00E27E0C"/>
    <w:rsid w:val="00E327B3"/>
    <w:rsid w:val="00E3301F"/>
    <w:rsid w:val="00E33447"/>
    <w:rsid w:val="00E335F3"/>
    <w:rsid w:val="00E36C80"/>
    <w:rsid w:val="00E40562"/>
    <w:rsid w:val="00E409CB"/>
    <w:rsid w:val="00E523E1"/>
    <w:rsid w:val="00E57154"/>
    <w:rsid w:val="00E65CB0"/>
    <w:rsid w:val="00E74EFC"/>
    <w:rsid w:val="00E97C7A"/>
    <w:rsid w:val="00E97F37"/>
    <w:rsid w:val="00EA36BF"/>
    <w:rsid w:val="00EC6FDA"/>
    <w:rsid w:val="00F02F05"/>
    <w:rsid w:val="00F03FE3"/>
    <w:rsid w:val="00F254A5"/>
    <w:rsid w:val="00F5131F"/>
    <w:rsid w:val="00F61EC4"/>
    <w:rsid w:val="00F67133"/>
    <w:rsid w:val="00F71352"/>
    <w:rsid w:val="00F738F2"/>
    <w:rsid w:val="00F75DFC"/>
    <w:rsid w:val="00F83116"/>
    <w:rsid w:val="00F95954"/>
    <w:rsid w:val="00FA3504"/>
    <w:rsid w:val="00FB0FEA"/>
    <w:rsid w:val="00FC1DCD"/>
    <w:rsid w:val="00FC4324"/>
    <w:rsid w:val="00FD2E43"/>
    <w:rsid w:val="00FE083D"/>
    <w:rsid w:val="00FE2D06"/>
    <w:rsid w:val="00FE5279"/>
    <w:rsid w:val="00FF5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B5"/>
    <w:pPr>
      <w:spacing w:after="240" w:line="300" w:lineRule="exact"/>
      <w:jc w:val="both"/>
    </w:pPr>
    <w:rPr>
      <w:rFonts w:eastAsia="Times New Roman" w:cs="Times New Roman"/>
      <w:szCs w:val="20"/>
      <w:lang w:eastAsia="en-AU"/>
    </w:rPr>
  </w:style>
  <w:style w:type="paragraph" w:styleId="Heading1">
    <w:name w:val="heading 1"/>
    <w:basedOn w:val="HeadingBase"/>
    <w:next w:val="Normal"/>
    <w:link w:val="Heading1Char"/>
    <w:qFormat/>
    <w:rsid w:val="006047B5"/>
    <w:pPr>
      <w:pBdr>
        <w:bottom w:val="single" w:sz="12" w:space="16" w:color="1F497D" w:themeColor="text2"/>
      </w:pBdr>
      <w:spacing w:after="480"/>
      <w:outlineLvl w:val="0"/>
    </w:pPr>
    <w:rPr>
      <w:rFonts w:ascii="Calibri" w:hAnsi="Calibri" w:cs="Arial"/>
      <w:b/>
      <w:bCs/>
      <w:color w:val="1F497D" w:themeColor="text2"/>
      <w:kern w:val="32"/>
      <w:sz w:val="40"/>
      <w:szCs w:val="36"/>
    </w:rPr>
  </w:style>
  <w:style w:type="paragraph" w:styleId="Heading2">
    <w:name w:val="heading 2"/>
    <w:basedOn w:val="HeadingBase"/>
    <w:next w:val="Normal"/>
    <w:link w:val="Heading2Char"/>
    <w:qFormat/>
    <w:rsid w:val="006047B5"/>
    <w:pPr>
      <w:spacing w:before="240" w:after="180"/>
      <w:outlineLvl w:val="1"/>
    </w:pPr>
    <w:rPr>
      <w:rFonts w:ascii="Calibri" w:hAnsi="Calibri" w:cs="Arial"/>
      <w:b/>
      <w:bCs/>
      <w:iCs/>
      <w:color w:val="1F497D" w:themeColor="text2"/>
      <w:sz w:val="32"/>
      <w:szCs w:val="28"/>
    </w:rPr>
  </w:style>
  <w:style w:type="paragraph" w:styleId="Heading3">
    <w:name w:val="heading 3"/>
    <w:basedOn w:val="HeadingBase"/>
    <w:next w:val="Normal"/>
    <w:link w:val="Heading3Char"/>
    <w:qFormat/>
    <w:rsid w:val="006047B5"/>
    <w:pPr>
      <w:spacing w:before="240" w:after="180"/>
      <w:outlineLvl w:val="2"/>
    </w:pPr>
    <w:rPr>
      <w:rFonts w:cs="Arial"/>
      <w:bCs/>
      <w:sz w:val="26"/>
      <w:szCs w:val="26"/>
    </w:rPr>
  </w:style>
  <w:style w:type="paragraph" w:styleId="Heading4">
    <w:name w:val="heading 4"/>
    <w:basedOn w:val="HeadingBase"/>
    <w:next w:val="Normal"/>
    <w:link w:val="Heading4Char"/>
    <w:qFormat/>
    <w:rsid w:val="006047B5"/>
    <w:pPr>
      <w:spacing w:before="120" w:after="120"/>
      <w:outlineLvl w:val="3"/>
    </w:pPr>
    <w:rPr>
      <w:b/>
      <w:bCs/>
      <w:i/>
      <w:sz w:val="22"/>
      <w:szCs w:val="22"/>
    </w:rPr>
  </w:style>
  <w:style w:type="paragraph" w:styleId="Heading5">
    <w:name w:val="heading 5"/>
    <w:basedOn w:val="HeadingBase"/>
    <w:next w:val="Normal"/>
    <w:link w:val="Heading5Char"/>
    <w:qFormat/>
    <w:rsid w:val="006047B5"/>
    <w:pPr>
      <w:spacing w:after="120"/>
      <w:outlineLvl w:val="4"/>
    </w:pPr>
    <w:rPr>
      <w:b/>
      <w:bCs/>
      <w:iCs/>
    </w:rPr>
  </w:style>
  <w:style w:type="paragraph" w:styleId="Heading6">
    <w:name w:val="heading 6"/>
    <w:basedOn w:val="HeadingBase"/>
    <w:next w:val="Normal"/>
    <w:link w:val="Heading6Char"/>
    <w:qFormat/>
    <w:rsid w:val="006047B5"/>
    <w:pPr>
      <w:spacing w:after="120"/>
      <w:outlineLvl w:val="5"/>
    </w:pPr>
    <w:rPr>
      <w:bCs/>
      <w:szCs w:val="22"/>
    </w:rPr>
  </w:style>
  <w:style w:type="paragraph" w:styleId="Heading7">
    <w:name w:val="heading 7"/>
    <w:basedOn w:val="HeadingBase"/>
    <w:next w:val="Normal"/>
    <w:link w:val="Heading7Char"/>
    <w:qFormat/>
    <w:rsid w:val="006047B5"/>
    <w:pPr>
      <w:spacing w:after="120"/>
      <w:outlineLvl w:val="6"/>
    </w:pPr>
    <w:rPr>
      <w:szCs w:val="24"/>
    </w:rPr>
  </w:style>
  <w:style w:type="paragraph" w:styleId="Heading8">
    <w:name w:val="heading 8"/>
    <w:basedOn w:val="HeadingBase"/>
    <w:next w:val="Normal"/>
    <w:link w:val="Heading8Char"/>
    <w:qFormat/>
    <w:rsid w:val="006047B5"/>
    <w:pPr>
      <w:spacing w:after="120"/>
      <w:outlineLvl w:val="7"/>
    </w:pPr>
    <w:rPr>
      <w:iCs/>
      <w:szCs w:val="24"/>
    </w:rPr>
  </w:style>
  <w:style w:type="paragraph" w:styleId="Heading9">
    <w:name w:val="heading 9"/>
    <w:basedOn w:val="HeadingBase"/>
    <w:next w:val="Normal"/>
    <w:link w:val="Heading9Char"/>
    <w:qFormat/>
    <w:rsid w:val="006047B5"/>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ody,b,b + line,b1,level 1,Bullet + line"/>
    <w:basedOn w:val="Normal"/>
    <w:link w:val="BulletChar"/>
    <w:rsid w:val="006047B5"/>
    <w:pPr>
      <w:numPr>
        <w:numId w:val="18"/>
      </w:numPr>
      <w:tabs>
        <w:tab w:val="clear" w:pos="283"/>
        <w:tab w:val="num" w:pos="454"/>
      </w:tabs>
      <w:ind w:left="454" w:hanging="454"/>
    </w:pPr>
  </w:style>
  <w:style w:type="character" w:customStyle="1" w:styleId="BulletChar">
    <w:name w:val="Bullet Char"/>
    <w:basedOn w:val="DefaultParagraphFont"/>
    <w:link w:val="Bullet"/>
    <w:rsid w:val="006047B5"/>
    <w:rPr>
      <w:rFonts w:eastAsia="Times New Roman" w:cs="Times New Roman"/>
      <w:szCs w:val="20"/>
      <w:lang w:eastAsia="en-AU"/>
    </w:rPr>
  </w:style>
  <w:style w:type="paragraph" w:customStyle="1" w:styleId="Dash">
    <w:name w:val="Dash"/>
    <w:basedOn w:val="Normal"/>
    <w:link w:val="DashChar"/>
    <w:rsid w:val="006047B5"/>
    <w:pPr>
      <w:numPr>
        <w:ilvl w:val="1"/>
        <w:numId w:val="18"/>
      </w:numPr>
      <w:tabs>
        <w:tab w:val="clear" w:pos="567"/>
      </w:tabs>
      <w:ind w:left="908" w:hanging="454"/>
    </w:pPr>
    <w:rPr>
      <w:rFonts w:ascii="Calibri" w:hAnsi="Calibri"/>
    </w:rPr>
  </w:style>
  <w:style w:type="character" w:customStyle="1" w:styleId="DashChar">
    <w:name w:val="Dash Char"/>
    <w:basedOn w:val="DefaultParagraphFont"/>
    <w:link w:val="Dash"/>
    <w:rsid w:val="006047B5"/>
    <w:rPr>
      <w:rFonts w:ascii="Calibri" w:eastAsia="Times New Roman" w:hAnsi="Calibri" w:cs="Times New Roman"/>
      <w:szCs w:val="20"/>
      <w:lang w:eastAsia="en-AU"/>
    </w:rPr>
  </w:style>
  <w:style w:type="paragraph" w:customStyle="1" w:styleId="DoubleDot">
    <w:name w:val="Double Dot"/>
    <w:basedOn w:val="Normal"/>
    <w:link w:val="DoubleDotChar"/>
    <w:rsid w:val="006047B5"/>
    <w:pPr>
      <w:numPr>
        <w:ilvl w:val="2"/>
        <w:numId w:val="18"/>
      </w:numPr>
    </w:pPr>
  </w:style>
  <w:style w:type="character" w:customStyle="1" w:styleId="DoubleDotChar">
    <w:name w:val="Double Dot Char"/>
    <w:basedOn w:val="DefaultParagraphFont"/>
    <w:link w:val="DoubleDot"/>
    <w:rsid w:val="00E97C7A"/>
    <w:rPr>
      <w:rFonts w:eastAsia="Times New Roman" w:cs="Times New Roman"/>
      <w:szCs w:val="20"/>
      <w:lang w:eastAsia="en-AU"/>
    </w:rPr>
  </w:style>
  <w:style w:type="paragraph" w:customStyle="1" w:styleId="acthead5">
    <w:name w:val="acthead5"/>
    <w:basedOn w:val="Normal"/>
    <w:rsid w:val="00AC17DF"/>
    <w:pPr>
      <w:spacing w:before="100" w:beforeAutospacing="1" w:after="100" w:afterAutospacing="1" w:line="240" w:lineRule="auto"/>
    </w:pPr>
    <w:rPr>
      <w:rFonts w:ascii="Times New Roman" w:hAnsi="Times New Roman"/>
      <w:sz w:val="24"/>
      <w:szCs w:val="24"/>
    </w:rPr>
  </w:style>
  <w:style w:type="character" w:customStyle="1" w:styleId="charsectno">
    <w:name w:val="charsectno"/>
    <w:basedOn w:val="DefaultParagraphFont"/>
    <w:rsid w:val="00AC17DF"/>
  </w:style>
  <w:style w:type="paragraph" w:customStyle="1" w:styleId="paragraph">
    <w:name w:val="paragraph"/>
    <w:basedOn w:val="Normal"/>
    <w:rsid w:val="0003297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semiHidden/>
    <w:rsid w:val="006047B5"/>
    <w:rPr>
      <w:rFonts w:ascii="Tahoma" w:hAnsi="Tahoma" w:cs="Tahoma"/>
      <w:sz w:val="16"/>
      <w:szCs w:val="16"/>
    </w:rPr>
  </w:style>
  <w:style w:type="character" w:customStyle="1" w:styleId="BalloonTextChar">
    <w:name w:val="Balloon Text Char"/>
    <w:basedOn w:val="DefaultParagraphFont"/>
    <w:link w:val="BalloonText"/>
    <w:semiHidden/>
    <w:rsid w:val="006047B5"/>
    <w:rPr>
      <w:rFonts w:ascii="Tahoma" w:eastAsia="Times New Roman" w:hAnsi="Tahoma" w:cs="Tahoma"/>
      <w:sz w:val="16"/>
      <w:szCs w:val="16"/>
      <w:lang w:eastAsia="en-AU"/>
    </w:rPr>
  </w:style>
  <w:style w:type="paragraph" w:styleId="FootnoteText">
    <w:name w:val="footnote text"/>
    <w:basedOn w:val="Normal"/>
    <w:link w:val="FootnoteTextChar"/>
    <w:rsid w:val="006047B5"/>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6047B5"/>
    <w:rPr>
      <w:rFonts w:eastAsia="Times New Roman" w:cs="Times New Roman"/>
      <w:sz w:val="18"/>
      <w:szCs w:val="20"/>
      <w:lang w:eastAsia="en-AU"/>
    </w:rPr>
  </w:style>
  <w:style w:type="character" w:styleId="FootnoteReference">
    <w:name w:val="footnote reference"/>
    <w:basedOn w:val="DefaultParagraphFont"/>
    <w:rsid w:val="006047B5"/>
    <w:rPr>
      <w:vertAlign w:val="superscript"/>
    </w:rPr>
  </w:style>
  <w:style w:type="character" w:styleId="CommentReference">
    <w:name w:val="annotation reference"/>
    <w:basedOn w:val="DefaultParagraphFont"/>
    <w:semiHidden/>
    <w:rsid w:val="006047B5"/>
    <w:rPr>
      <w:sz w:val="16"/>
      <w:szCs w:val="16"/>
    </w:rPr>
  </w:style>
  <w:style w:type="paragraph" w:styleId="CommentText">
    <w:name w:val="annotation text"/>
    <w:basedOn w:val="Normal"/>
    <w:link w:val="CommentTextChar"/>
    <w:semiHidden/>
    <w:rsid w:val="006047B5"/>
  </w:style>
  <w:style w:type="character" w:customStyle="1" w:styleId="CommentTextChar">
    <w:name w:val="Comment Text Char"/>
    <w:basedOn w:val="DefaultParagraphFont"/>
    <w:link w:val="CommentText"/>
    <w:semiHidden/>
    <w:rsid w:val="006047B5"/>
    <w:rPr>
      <w:rFonts w:eastAsia="Times New Roman" w:cs="Times New Roman"/>
      <w:szCs w:val="20"/>
      <w:lang w:eastAsia="en-AU"/>
    </w:rPr>
  </w:style>
  <w:style w:type="paragraph" w:styleId="CommentSubject">
    <w:name w:val="annotation subject"/>
    <w:basedOn w:val="CommentText"/>
    <w:next w:val="CommentText"/>
    <w:link w:val="CommentSubjectChar"/>
    <w:semiHidden/>
    <w:rsid w:val="006047B5"/>
    <w:rPr>
      <w:b/>
      <w:bCs/>
    </w:rPr>
  </w:style>
  <w:style w:type="character" w:customStyle="1" w:styleId="CommentSubjectChar">
    <w:name w:val="Comment Subject Char"/>
    <w:basedOn w:val="CommentTextChar"/>
    <w:link w:val="CommentSubject"/>
    <w:semiHidden/>
    <w:rsid w:val="006047B5"/>
    <w:rPr>
      <w:rFonts w:eastAsia="Times New Roman" w:cs="Times New Roman"/>
      <w:b/>
      <w:bCs/>
      <w:szCs w:val="20"/>
      <w:lang w:eastAsia="en-AU"/>
    </w:rPr>
  </w:style>
  <w:style w:type="paragraph" w:styleId="Header">
    <w:name w:val="header"/>
    <w:basedOn w:val="HeadingBase"/>
    <w:link w:val="HeaderChar"/>
    <w:rsid w:val="006047B5"/>
    <w:rPr>
      <w:rFonts w:asciiTheme="minorHAnsi" w:hAnsiTheme="minorHAnsi"/>
      <w:sz w:val="22"/>
    </w:rPr>
  </w:style>
  <w:style w:type="character" w:customStyle="1" w:styleId="HeaderChar">
    <w:name w:val="Header Char"/>
    <w:basedOn w:val="DefaultParagraphFont"/>
    <w:link w:val="Header"/>
    <w:rsid w:val="006047B5"/>
    <w:rPr>
      <w:rFonts w:eastAsia="Times New Roman" w:cs="Times New Roman"/>
      <w:color w:val="4F81BD" w:themeColor="accent1"/>
      <w:szCs w:val="20"/>
      <w:lang w:eastAsia="en-AU"/>
    </w:rPr>
  </w:style>
  <w:style w:type="paragraph" w:styleId="Footer">
    <w:name w:val="footer"/>
    <w:basedOn w:val="HeadingBase"/>
    <w:link w:val="FooterChar"/>
    <w:rsid w:val="006047B5"/>
    <w:rPr>
      <w:rFonts w:asciiTheme="minorHAnsi" w:hAnsiTheme="minorHAnsi"/>
      <w:sz w:val="22"/>
    </w:rPr>
  </w:style>
  <w:style w:type="character" w:customStyle="1" w:styleId="FooterChar">
    <w:name w:val="Footer Char"/>
    <w:basedOn w:val="DefaultParagraphFont"/>
    <w:link w:val="Footer"/>
    <w:rsid w:val="006047B5"/>
    <w:rPr>
      <w:rFonts w:eastAsia="Times New Roman" w:cs="Times New Roman"/>
      <w:color w:val="4F81BD" w:themeColor="accent1"/>
      <w:szCs w:val="20"/>
      <w:lang w:eastAsia="en-AU"/>
    </w:rPr>
  </w:style>
  <w:style w:type="paragraph" w:styleId="Title">
    <w:name w:val="Title"/>
    <w:basedOn w:val="Normal"/>
    <w:next w:val="Normal"/>
    <w:link w:val="TitleChar"/>
    <w:uiPriority w:val="10"/>
    <w:qFormat/>
    <w:rsid w:val="005A27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7C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6047B5"/>
    <w:rPr>
      <w:rFonts w:ascii="Calibri" w:eastAsia="Times New Roman" w:hAnsi="Calibri" w:cs="Arial"/>
      <w:b/>
      <w:bCs/>
      <w:iCs/>
      <w:color w:val="1F497D" w:themeColor="text2"/>
      <w:sz w:val="32"/>
      <w:szCs w:val="28"/>
      <w:lang w:eastAsia="en-AU"/>
    </w:rPr>
  </w:style>
  <w:style w:type="character" w:customStyle="1" w:styleId="Heading1Char">
    <w:name w:val="Heading 1 Char"/>
    <w:basedOn w:val="DefaultParagraphFont"/>
    <w:link w:val="Heading1"/>
    <w:rsid w:val="006047B5"/>
    <w:rPr>
      <w:rFonts w:ascii="Calibri" w:eastAsia="Times New Roman" w:hAnsi="Calibri" w:cs="Arial"/>
      <w:b/>
      <w:bCs/>
      <w:color w:val="1F497D" w:themeColor="text2"/>
      <w:kern w:val="32"/>
      <w:sz w:val="40"/>
      <w:szCs w:val="36"/>
      <w:lang w:eastAsia="en-AU"/>
    </w:rPr>
  </w:style>
  <w:style w:type="character" w:customStyle="1" w:styleId="Heading3Char">
    <w:name w:val="Heading 3 Char"/>
    <w:basedOn w:val="DefaultParagraphFont"/>
    <w:link w:val="Heading3"/>
    <w:rsid w:val="006047B5"/>
    <w:rPr>
      <w:rFonts w:asciiTheme="majorHAnsi" w:eastAsia="Times New Roman" w:hAnsiTheme="majorHAnsi" w:cs="Arial"/>
      <w:bCs/>
      <w:color w:val="4F81BD" w:themeColor="accent1"/>
      <w:sz w:val="26"/>
      <w:szCs w:val="26"/>
      <w:lang w:eastAsia="en-AU"/>
    </w:rPr>
  </w:style>
  <w:style w:type="character" w:customStyle="1" w:styleId="Heading4Char">
    <w:name w:val="Heading 4 Char"/>
    <w:basedOn w:val="DefaultParagraphFont"/>
    <w:link w:val="Heading4"/>
    <w:rsid w:val="006047B5"/>
    <w:rPr>
      <w:rFonts w:asciiTheme="majorHAnsi" w:eastAsia="Times New Roman" w:hAnsiTheme="majorHAnsi" w:cs="Times New Roman"/>
      <w:b/>
      <w:bCs/>
      <w:i/>
      <w:color w:val="4F81BD" w:themeColor="accent1"/>
      <w:lang w:eastAsia="en-AU"/>
    </w:rPr>
  </w:style>
  <w:style w:type="character" w:customStyle="1" w:styleId="Heading5Char">
    <w:name w:val="Heading 5 Char"/>
    <w:basedOn w:val="DefaultParagraphFont"/>
    <w:link w:val="Heading5"/>
    <w:rsid w:val="006047B5"/>
    <w:rPr>
      <w:rFonts w:asciiTheme="majorHAnsi" w:eastAsia="Times New Roman" w:hAnsiTheme="majorHAnsi" w:cs="Times New Roman"/>
      <w:b/>
      <w:bCs/>
      <w:iCs/>
      <w:color w:val="4F81BD" w:themeColor="accent1"/>
      <w:sz w:val="20"/>
      <w:szCs w:val="20"/>
      <w:lang w:eastAsia="en-AU"/>
    </w:rPr>
  </w:style>
  <w:style w:type="character" w:customStyle="1" w:styleId="Heading6Char">
    <w:name w:val="Heading 6 Char"/>
    <w:basedOn w:val="DefaultParagraphFont"/>
    <w:link w:val="Heading6"/>
    <w:rsid w:val="006047B5"/>
    <w:rPr>
      <w:rFonts w:asciiTheme="majorHAnsi" w:eastAsia="Times New Roman" w:hAnsiTheme="majorHAnsi" w:cs="Times New Roman"/>
      <w:bCs/>
      <w:color w:val="4F81BD" w:themeColor="accent1"/>
      <w:sz w:val="20"/>
      <w:lang w:eastAsia="en-AU"/>
    </w:rPr>
  </w:style>
  <w:style w:type="character" w:customStyle="1" w:styleId="Heading7Char">
    <w:name w:val="Heading 7 Char"/>
    <w:basedOn w:val="DefaultParagraphFont"/>
    <w:link w:val="Heading7"/>
    <w:rsid w:val="006047B5"/>
    <w:rPr>
      <w:rFonts w:asciiTheme="majorHAnsi" w:eastAsia="Times New Roman" w:hAnsiTheme="majorHAnsi" w:cs="Times New Roman"/>
      <w:color w:val="4F81BD" w:themeColor="accent1"/>
      <w:sz w:val="20"/>
      <w:szCs w:val="24"/>
      <w:lang w:eastAsia="en-AU"/>
    </w:rPr>
  </w:style>
  <w:style w:type="character" w:customStyle="1" w:styleId="Heading8Char">
    <w:name w:val="Heading 8 Char"/>
    <w:basedOn w:val="DefaultParagraphFont"/>
    <w:link w:val="Heading8"/>
    <w:rsid w:val="006047B5"/>
    <w:rPr>
      <w:rFonts w:asciiTheme="majorHAnsi" w:eastAsia="Times New Roman" w:hAnsiTheme="majorHAnsi" w:cs="Times New Roman"/>
      <w:iCs/>
      <w:color w:val="4F81BD" w:themeColor="accent1"/>
      <w:sz w:val="20"/>
      <w:szCs w:val="24"/>
      <w:lang w:eastAsia="en-AU"/>
    </w:rPr>
  </w:style>
  <w:style w:type="character" w:customStyle="1" w:styleId="Heading9Char">
    <w:name w:val="Heading 9 Char"/>
    <w:basedOn w:val="DefaultParagraphFont"/>
    <w:link w:val="Heading9"/>
    <w:rsid w:val="006047B5"/>
    <w:rPr>
      <w:rFonts w:asciiTheme="majorHAnsi" w:eastAsia="Times New Roman" w:hAnsiTheme="majorHAnsi" w:cs="Arial"/>
      <w:color w:val="4F81BD" w:themeColor="accent1"/>
      <w:sz w:val="20"/>
      <w:lang w:eastAsia="en-AU"/>
    </w:rPr>
  </w:style>
  <w:style w:type="paragraph" w:customStyle="1" w:styleId="HeadingBase">
    <w:name w:val="Heading Base"/>
    <w:next w:val="Normal"/>
    <w:rsid w:val="006047B5"/>
    <w:pPr>
      <w:keepNext/>
      <w:spacing w:after="0" w:line="240" w:lineRule="auto"/>
    </w:pPr>
    <w:rPr>
      <w:rFonts w:asciiTheme="majorHAnsi" w:eastAsia="Times New Roman" w:hAnsiTheme="majorHAnsi" w:cs="Times New Roman"/>
      <w:color w:val="4F81BD" w:themeColor="accent1"/>
      <w:sz w:val="20"/>
      <w:szCs w:val="20"/>
      <w:lang w:eastAsia="en-AU"/>
    </w:rPr>
  </w:style>
  <w:style w:type="paragraph" w:customStyle="1" w:styleId="ChartGraphic">
    <w:name w:val="Chart Graphic"/>
    <w:basedOn w:val="HeadingBase"/>
    <w:next w:val="Normal"/>
    <w:rsid w:val="006047B5"/>
    <w:pPr>
      <w:jc w:val="center"/>
    </w:pPr>
  </w:style>
  <w:style w:type="paragraph" w:customStyle="1" w:styleId="TableGraphic">
    <w:name w:val="Table Graphic"/>
    <w:basedOn w:val="HeadingBase"/>
    <w:next w:val="Normal"/>
    <w:rsid w:val="006047B5"/>
  </w:style>
  <w:style w:type="paragraph" w:customStyle="1" w:styleId="AlphaParagraph">
    <w:name w:val="Alpha Paragraph"/>
    <w:basedOn w:val="Normal"/>
    <w:qFormat/>
    <w:rsid w:val="006047B5"/>
    <w:pPr>
      <w:numPr>
        <w:numId w:val="21"/>
      </w:numPr>
    </w:pPr>
  </w:style>
  <w:style w:type="paragraph" w:customStyle="1" w:styleId="AppendixHeading">
    <w:name w:val="Appendix Heading"/>
    <w:basedOn w:val="HeadingBase"/>
    <w:next w:val="Normal"/>
    <w:rsid w:val="006047B5"/>
    <w:pPr>
      <w:spacing w:before="720" w:after="360"/>
      <w:outlineLvl w:val="0"/>
    </w:pPr>
    <w:rPr>
      <w:sz w:val="36"/>
      <w:szCs w:val="36"/>
    </w:rPr>
  </w:style>
  <w:style w:type="character" w:customStyle="1" w:styleId="Bold">
    <w:name w:val="Bold"/>
    <w:basedOn w:val="DefaultParagraphFont"/>
    <w:rsid w:val="006047B5"/>
    <w:rPr>
      <w:b/>
    </w:rPr>
  </w:style>
  <w:style w:type="paragraph" w:customStyle="1" w:styleId="BoxTextBase">
    <w:name w:val="Box Text Base"/>
    <w:basedOn w:val="Normal"/>
    <w:rsid w:val="006047B5"/>
  </w:style>
  <w:style w:type="paragraph" w:customStyle="1" w:styleId="BoxBullet">
    <w:name w:val="Box Bullet"/>
    <w:basedOn w:val="BoxTextBase"/>
    <w:rsid w:val="006047B5"/>
    <w:pPr>
      <w:numPr>
        <w:numId w:val="19"/>
      </w:numPr>
      <w:tabs>
        <w:tab w:val="clear" w:pos="283"/>
      </w:tabs>
      <w:ind w:left="0" w:firstLine="0"/>
    </w:pPr>
  </w:style>
  <w:style w:type="paragraph" w:customStyle="1" w:styleId="BoxDash">
    <w:name w:val="Box Dash"/>
    <w:basedOn w:val="Normal"/>
    <w:rsid w:val="006047B5"/>
    <w:pPr>
      <w:numPr>
        <w:ilvl w:val="1"/>
        <w:numId w:val="19"/>
      </w:numPr>
    </w:pPr>
  </w:style>
  <w:style w:type="paragraph" w:customStyle="1" w:styleId="BoxDoubleDot">
    <w:name w:val="Box Double Dot"/>
    <w:basedOn w:val="BoxTextBase"/>
    <w:rsid w:val="006047B5"/>
    <w:pPr>
      <w:numPr>
        <w:ilvl w:val="2"/>
        <w:numId w:val="19"/>
      </w:numPr>
      <w:tabs>
        <w:tab w:val="clear" w:pos="850"/>
      </w:tabs>
      <w:ind w:left="0" w:firstLine="0"/>
    </w:pPr>
  </w:style>
  <w:style w:type="paragraph" w:customStyle="1" w:styleId="BoxHeading">
    <w:name w:val="Box Heading"/>
    <w:basedOn w:val="HeadingBase"/>
    <w:next w:val="Normal"/>
    <w:rsid w:val="006047B5"/>
    <w:pPr>
      <w:spacing w:before="240" w:after="120"/>
    </w:pPr>
    <w:rPr>
      <w:b/>
      <w:sz w:val="22"/>
    </w:rPr>
  </w:style>
  <w:style w:type="paragraph" w:customStyle="1" w:styleId="BoxText">
    <w:name w:val="Box Text"/>
    <w:basedOn w:val="BoxTextBase"/>
    <w:rsid w:val="006047B5"/>
  </w:style>
  <w:style w:type="paragraph" w:styleId="NormalIndent">
    <w:name w:val="Normal Indent"/>
    <w:basedOn w:val="Normal"/>
    <w:rsid w:val="006047B5"/>
    <w:pPr>
      <w:ind w:left="567"/>
    </w:pPr>
  </w:style>
  <w:style w:type="paragraph" w:customStyle="1" w:styleId="ChartandTableFootnoteAlpha">
    <w:name w:val="Chart and Table Footnote Alpha"/>
    <w:rsid w:val="006047B5"/>
    <w:pPr>
      <w:numPr>
        <w:numId w:val="31"/>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6047B5"/>
    <w:pPr>
      <w:spacing w:after="20"/>
      <w:jc w:val="center"/>
    </w:pPr>
    <w:rPr>
      <w:b/>
      <w:sz w:val="24"/>
    </w:rPr>
  </w:style>
  <w:style w:type="paragraph" w:customStyle="1" w:styleId="ChartorTableNote">
    <w:name w:val="Chart or Table Note"/>
    <w:next w:val="Normal"/>
    <w:rsid w:val="006047B5"/>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6047B5"/>
    <w:pPr>
      <w:spacing w:after="20"/>
      <w:jc w:val="center"/>
    </w:pPr>
  </w:style>
  <w:style w:type="paragraph" w:customStyle="1" w:styleId="Classification">
    <w:name w:val="Classification"/>
    <w:basedOn w:val="HeadingBase"/>
    <w:next w:val="Footer"/>
    <w:rsid w:val="006047B5"/>
    <w:pPr>
      <w:spacing w:after="120"/>
      <w:jc w:val="center"/>
    </w:pPr>
    <w:rPr>
      <w:b/>
      <w:smallCaps/>
    </w:rPr>
  </w:style>
  <w:style w:type="paragraph" w:customStyle="1" w:styleId="ContentsHeading">
    <w:name w:val="Contents Heading"/>
    <w:basedOn w:val="HeadingBase"/>
    <w:next w:val="Normal"/>
    <w:rsid w:val="006047B5"/>
    <w:pPr>
      <w:spacing w:after="360"/>
    </w:pPr>
    <w:rPr>
      <w:sz w:val="36"/>
      <w:szCs w:val="36"/>
    </w:rPr>
  </w:style>
  <w:style w:type="paragraph" w:customStyle="1" w:styleId="CoverTitleSub">
    <w:name w:val="Cover Title Sub"/>
    <w:basedOn w:val="HeadingBase"/>
    <w:rsid w:val="006047B5"/>
    <w:pPr>
      <w:spacing w:after="360"/>
      <w:jc w:val="center"/>
    </w:pPr>
    <w:rPr>
      <w:sz w:val="36"/>
    </w:rPr>
  </w:style>
  <w:style w:type="paragraph" w:customStyle="1" w:styleId="Covertitlelevel3">
    <w:name w:val="Cover title level 3"/>
    <w:basedOn w:val="CoverTitleSub"/>
    <w:rsid w:val="006047B5"/>
    <w:pPr>
      <w:spacing w:after="120"/>
    </w:pPr>
    <w:rPr>
      <w:sz w:val="28"/>
      <w:szCs w:val="28"/>
    </w:rPr>
  </w:style>
  <w:style w:type="paragraph" w:customStyle="1" w:styleId="CoverTitleMain">
    <w:name w:val="Cover Title Main"/>
    <w:basedOn w:val="HeadingBase"/>
    <w:next w:val="Normal"/>
    <w:rsid w:val="006047B5"/>
    <w:pPr>
      <w:spacing w:after="480"/>
      <w:jc w:val="center"/>
    </w:pPr>
    <w:rPr>
      <w:b/>
      <w:sz w:val="48"/>
    </w:rPr>
  </w:style>
  <w:style w:type="paragraph" w:customStyle="1" w:styleId="Figuregraphic">
    <w:name w:val="Figure graphic"/>
    <w:basedOn w:val="Normal"/>
    <w:rsid w:val="006047B5"/>
    <w:pPr>
      <w:spacing w:line="240" w:lineRule="auto"/>
      <w:jc w:val="center"/>
    </w:pPr>
  </w:style>
  <w:style w:type="paragraph" w:customStyle="1" w:styleId="FigureHeading">
    <w:name w:val="Figure Heading"/>
    <w:basedOn w:val="HeadingBase"/>
    <w:next w:val="Figuregraphic"/>
    <w:rsid w:val="006047B5"/>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6047B5"/>
    <w:pPr>
      <w:spacing w:after="20"/>
      <w:jc w:val="center"/>
    </w:pPr>
  </w:style>
  <w:style w:type="paragraph" w:customStyle="1" w:styleId="TableMainHeading">
    <w:name w:val="Table Main Heading"/>
    <w:basedOn w:val="HeadingBase"/>
    <w:next w:val="TableGraphic"/>
    <w:rsid w:val="006047B5"/>
    <w:pPr>
      <w:spacing w:after="20"/>
    </w:pPr>
    <w:rPr>
      <w:b/>
      <w:sz w:val="22"/>
    </w:rPr>
  </w:style>
  <w:style w:type="paragraph" w:customStyle="1" w:styleId="FooterCentered">
    <w:name w:val="Footer Centered"/>
    <w:basedOn w:val="Footer"/>
    <w:rsid w:val="006047B5"/>
    <w:pPr>
      <w:jc w:val="center"/>
    </w:pPr>
  </w:style>
  <w:style w:type="paragraph" w:customStyle="1" w:styleId="FooterEven">
    <w:name w:val="Footer Even"/>
    <w:basedOn w:val="Footer"/>
    <w:rsid w:val="006047B5"/>
  </w:style>
  <w:style w:type="paragraph" w:customStyle="1" w:styleId="FooterOdd">
    <w:name w:val="Footer Odd"/>
    <w:basedOn w:val="Footer"/>
    <w:rsid w:val="006047B5"/>
    <w:pPr>
      <w:jc w:val="right"/>
    </w:pPr>
  </w:style>
  <w:style w:type="character" w:customStyle="1" w:styleId="FramedFooter">
    <w:name w:val="Framed Footer"/>
    <w:rsid w:val="006047B5"/>
    <w:rPr>
      <w:rFonts w:ascii="Arial" w:hAnsi="Arial"/>
      <w:sz w:val="18"/>
    </w:rPr>
  </w:style>
  <w:style w:type="character" w:customStyle="1" w:styleId="FramedHeader">
    <w:name w:val="Framed Header"/>
    <w:basedOn w:val="DefaultParagraphFont"/>
    <w:rsid w:val="006047B5"/>
    <w:rPr>
      <w:rFonts w:ascii="Arial" w:hAnsi="Arial"/>
      <w:dstrike w:val="0"/>
      <w:color w:val="auto"/>
      <w:sz w:val="18"/>
      <w:vertAlign w:val="baseline"/>
    </w:rPr>
  </w:style>
  <w:style w:type="paragraph" w:customStyle="1" w:styleId="HeaderEven">
    <w:name w:val="Header Even"/>
    <w:basedOn w:val="Header"/>
    <w:rsid w:val="006047B5"/>
  </w:style>
  <w:style w:type="paragraph" w:customStyle="1" w:styleId="HeaderOdd">
    <w:name w:val="Header Odd"/>
    <w:basedOn w:val="Header"/>
    <w:rsid w:val="006047B5"/>
    <w:pPr>
      <w:jc w:val="right"/>
    </w:pPr>
  </w:style>
  <w:style w:type="character" w:styleId="Hyperlink">
    <w:name w:val="Hyperlink"/>
    <w:basedOn w:val="DefaultParagraphFont"/>
    <w:rsid w:val="006047B5"/>
    <w:rPr>
      <w:color w:val="auto"/>
      <w:u w:val="none"/>
    </w:rPr>
  </w:style>
  <w:style w:type="character" w:customStyle="1" w:styleId="italic">
    <w:name w:val="italic"/>
    <w:basedOn w:val="DefaultParagraphFont"/>
    <w:rsid w:val="006047B5"/>
    <w:rPr>
      <w:i/>
    </w:rPr>
  </w:style>
  <w:style w:type="paragraph" w:styleId="NormalWeb">
    <w:name w:val="Normal (Web)"/>
    <w:basedOn w:val="Normal"/>
    <w:rsid w:val="006047B5"/>
    <w:pPr>
      <w:spacing w:line="312" w:lineRule="atLeast"/>
    </w:pPr>
    <w:rPr>
      <w:sz w:val="24"/>
      <w:szCs w:val="24"/>
    </w:rPr>
  </w:style>
  <w:style w:type="paragraph" w:customStyle="1" w:styleId="NormalIndentItalics">
    <w:name w:val="Normal Indent Italics"/>
    <w:basedOn w:val="NormalIndent"/>
    <w:rsid w:val="006047B5"/>
    <w:rPr>
      <w:i/>
    </w:rPr>
  </w:style>
  <w:style w:type="paragraph" w:customStyle="1" w:styleId="OutlineNumbered1">
    <w:name w:val="Outline Numbered 1"/>
    <w:basedOn w:val="Normal"/>
    <w:rsid w:val="006047B5"/>
    <w:pPr>
      <w:numPr>
        <w:numId w:val="28"/>
      </w:numPr>
    </w:pPr>
  </w:style>
  <w:style w:type="paragraph" w:customStyle="1" w:styleId="OneLevelNumberedParagraph">
    <w:name w:val="One Level Numbered Paragraph"/>
    <w:basedOn w:val="Normal"/>
    <w:rsid w:val="006047B5"/>
    <w:pPr>
      <w:numPr>
        <w:numId w:val="27"/>
      </w:numPr>
    </w:pPr>
  </w:style>
  <w:style w:type="paragraph" w:customStyle="1" w:styleId="OutlineNumbered2">
    <w:name w:val="Outline Numbered 2"/>
    <w:basedOn w:val="Normal"/>
    <w:rsid w:val="006047B5"/>
    <w:pPr>
      <w:numPr>
        <w:ilvl w:val="1"/>
        <w:numId w:val="28"/>
      </w:numPr>
    </w:pPr>
  </w:style>
  <w:style w:type="paragraph" w:customStyle="1" w:styleId="OutlineNumbered3">
    <w:name w:val="Outline Numbered 3"/>
    <w:basedOn w:val="Normal"/>
    <w:rsid w:val="006047B5"/>
    <w:pPr>
      <w:numPr>
        <w:ilvl w:val="2"/>
        <w:numId w:val="28"/>
      </w:numPr>
    </w:pPr>
  </w:style>
  <w:style w:type="character" w:styleId="PageNumber">
    <w:name w:val="page number"/>
    <w:basedOn w:val="DefaultParagraphFont"/>
    <w:rsid w:val="006047B5"/>
    <w:rPr>
      <w:rFonts w:ascii="Arial" w:hAnsi="Arial"/>
      <w:sz w:val="18"/>
    </w:rPr>
  </w:style>
  <w:style w:type="paragraph" w:customStyle="1" w:styleId="Principle">
    <w:name w:val="Principle"/>
    <w:basedOn w:val="Normal"/>
    <w:rsid w:val="006047B5"/>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6047B5"/>
    <w:rPr>
      <w:i/>
    </w:rPr>
  </w:style>
  <w:style w:type="paragraph" w:customStyle="1" w:styleId="RecommendationBullet">
    <w:name w:val="Recommendation Bullet"/>
    <w:basedOn w:val="RecommendationTextBase"/>
    <w:rsid w:val="006047B5"/>
    <w:pPr>
      <w:numPr>
        <w:numId w:val="29"/>
      </w:numPr>
    </w:pPr>
  </w:style>
  <w:style w:type="paragraph" w:customStyle="1" w:styleId="RecommendationDash">
    <w:name w:val="Recommendation Dash"/>
    <w:basedOn w:val="RecommendationTextBase"/>
    <w:rsid w:val="006047B5"/>
    <w:pPr>
      <w:numPr>
        <w:ilvl w:val="1"/>
        <w:numId w:val="29"/>
      </w:numPr>
    </w:pPr>
  </w:style>
  <w:style w:type="paragraph" w:customStyle="1" w:styleId="RecommendationDoubleDot">
    <w:name w:val="Recommendation Double Dot"/>
    <w:basedOn w:val="RecommendationTextBase"/>
    <w:rsid w:val="006047B5"/>
    <w:pPr>
      <w:numPr>
        <w:ilvl w:val="2"/>
        <w:numId w:val="29"/>
      </w:numPr>
    </w:pPr>
  </w:style>
  <w:style w:type="paragraph" w:customStyle="1" w:styleId="RecommendationHeading">
    <w:name w:val="Recommendation Heading"/>
    <w:basedOn w:val="HeadingBase"/>
    <w:next w:val="Normal"/>
    <w:rsid w:val="006047B5"/>
    <w:pPr>
      <w:spacing w:before="120" w:after="240"/>
    </w:pPr>
    <w:rPr>
      <w:b/>
      <w:sz w:val="22"/>
    </w:rPr>
  </w:style>
  <w:style w:type="paragraph" w:customStyle="1" w:styleId="RecommendationText">
    <w:name w:val="Recommendation Text"/>
    <w:basedOn w:val="RecommendationTextBase"/>
    <w:rsid w:val="006047B5"/>
  </w:style>
  <w:style w:type="paragraph" w:customStyle="1" w:styleId="Romannumeral">
    <w:name w:val="Roman numeral"/>
    <w:basedOn w:val="Normal"/>
    <w:rsid w:val="006047B5"/>
    <w:pPr>
      <w:numPr>
        <w:numId w:val="30"/>
      </w:numPr>
    </w:pPr>
  </w:style>
  <w:style w:type="paragraph" w:customStyle="1" w:styleId="SingleParagraph">
    <w:name w:val="Single Paragraph"/>
    <w:basedOn w:val="Normal"/>
    <w:rsid w:val="006047B5"/>
    <w:pPr>
      <w:spacing w:after="0"/>
    </w:pPr>
  </w:style>
  <w:style w:type="paragraph" w:customStyle="1" w:styleId="SingleParagraphIndent">
    <w:name w:val="Single Paragraph Indent"/>
    <w:basedOn w:val="SingleParagraph"/>
    <w:rsid w:val="006047B5"/>
    <w:pPr>
      <w:ind w:left="567"/>
    </w:pPr>
  </w:style>
  <w:style w:type="paragraph" w:customStyle="1" w:styleId="TableSecondHeading">
    <w:name w:val="Table Second Heading"/>
    <w:basedOn w:val="HeadingBase"/>
    <w:next w:val="TableGraphic"/>
    <w:rsid w:val="006047B5"/>
    <w:pPr>
      <w:spacing w:after="20"/>
    </w:pPr>
  </w:style>
  <w:style w:type="paragraph" w:customStyle="1" w:styleId="TableTextBase">
    <w:name w:val="Table Text Base"/>
    <w:rsid w:val="006047B5"/>
    <w:pPr>
      <w:spacing w:before="40" w:after="40" w:line="240" w:lineRule="auto"/>
    </w:pPr>
    <w:rPr>
      <w:rFonts w:ascii="Arial" w:eastAsia="Times New Roman" w:hAnsi="Arial" w:cs="Times New Roman"/>
      <w:color w:val="000000"/>
      <w:sz w:val="16"/>
      <w:szCs w:val="20"/>
      <w:lang w:eastAsia="en-AU"/>
    </w:rPr>
  </w:style>
  <w:style w:type="paragraph" w:customStyle="1" w:styleId="TableColumnHeadingCentred">
    <w:name w:val="Table Column Heading Centred"/>
    <w:basedOn w:val="TableColumnHeadingBase"/>
    <w:rsid w:val="006047B5"/>
    <w:pPr>
      <w:jc w:val="center"/>
    </w:pPr>
  </w:style>
  <w:style w:type="paragraph" w:customStyle="1" w:styleId="TableColumnHeadingBase">
    <w:name w:val="Table Column Heading Base"/>
    <w:basedOn w:val="Normal"/>
    <w:rsid w:val="006047B5"/>
    <w:pPr>
      <w:spacing w:before="40" w:after="40" w:line="240" w:lineRule="auto"/>
    </w:pPr>
    <w:rPr>
      <w:rFonts w:ascii="Arial" w:hAnsi="Arial"/>
      <w:b/>
      <w:sz w:val="16"/>
    </w:rPr>
  </w:style>
  <w:style w:type="paragraph" w:customStyle="1" w:styleId="TableColumnHeadingLeft">
    <w:name w:val="Table Column Heading Left"/>
    <w:basedOn w:val="TableColumnHeadingBase"/>
    <w:rsid w:val="006047B5"/>
    <w:rPr>
      <w:rFonts w:ascii="Calibri" w:hAnsi="Calibri"/>
      <w:sz w:val="18"/>
    </w:rPr>
  </w:style>
  <w:style w:type="paragraph" w:customStyle="1" w:styleId="TableColumnHeadingRight">
    <w:name w:val="Table Column Heading Right"/>
    <w:basedOn w:val="TableColumnHeadingBase"/>
    <w:rsid w:val="006047B5"/>
    <w:pPr>
      <w:jc w:val="right"/>
    </w:pPr>
  </w:style>
  <w:style w:type="table" w:styleId="TableGrid">
    <w:name w:val="Table Grid"/>
    <w:basedOn w:val="TableNormal"/>
    <w:rsid w:val="006047B5"/>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MainHeadingContd">
    <w:name w:val="Table Main Heading Contd"/>
    <w:basedOn w:val="HeadingBase"/>
    <w:next w:val="TableGraphic"/>
    <w:rsid w:val="006047B5"/>
    <w:pPr>
      <w:pageBreakBefore/>
      <w:spacing w:after="20"/>
    </w:pPr>
    <w:rPr>
      <w:b/>
      <w:sz w:val="22"/>
    </w:rPr>
  </w:style>
  <w:style w:type="paragraph" w:customStyle="1" w:styleId="TableTextCentered">
    <w:name w:val="Table Text Centered"/>
    <w:basedOn w:val="TableTextBase"/>
    <w:rsid w:val="006047B5"/>
    <w:pPr>
      <w:jc w:val="center"/>
    </w:pPr>
  </w:style>
  <w:style w:type="paragraph" w:customStyle="1" w:styleId="TableTextIndented">
    <w:name w:val="Table Text Indented"/>
    <w:basedOn w:val="TableTextBase"/>
    <w:rsid w:val="006047B5"/>
    <w:pPr>
      <w:ind w:left="284"/>
    </w:pPr>
  </w:style>
  <w:style w:type="paragraph" w:customStyle="1" w:styleId="TableTextLeft">
    <w:name w:val="Table Text Left"/>
    <w:basedOn w:val="TableTextBase"/>
    <w:rsid w:val="006047B5"/>
  </w:style>
  <w:style w:type="paragraph" w:customStyle="1" w:styleId="TableTextRight">
    <w:name w:val="Table Text Right"/>
    <w:basedOn w:val="TableTextBase"/>
    <w:rsid w:val="006047B5"/>
    <w:pPr>
      <w:jc w:val="right"/>
    </w:pPr>
  </w:style>
  <w:style w:type="paragraph" w:styleId="TOC1">
    <w:name w:val="toc 1"/>
    <w:basedOn w:val="HeadingBase"/>
    <w:next w:val="Normal"/>
    <w:rsid w:val="006047B5"/>
    <w:pPr>
      <w:tabs>
        <w:tab w:val="right" w:leader="dot" w:pos="9072"/>
      </w:tabs>
      <w:spacing w:before="180"/>
      <w:ind w:right="851"/>
    </w:pPr>
    <w:rPr>
      <w:b/>
      <w:sz w:val="22"/>
      <w:szCs w:val="22"/>
    </w:rPr>
  </w:style>
  <w:style w:type="paragraph" w:styleId="TOC2">
    <w:name w:val="toc 2"/>
    <w:basedOn w:val="HeadingBase"/>
    <w:next w:val="Normal"/>
    <w:rsid w:val="006047B5"/>
    <w:pPr>
      <w:tabs>
        <w:tab w:val="right" w:leader="dot" w:pos="9072"/>
      </w:tabs>
      <w:spacing w:before="40" w:after="20"/>
      <w:ind w:right="851"/>
    </w:pPr>
    <w:rPr>
      <w:sz w:val="22"/>
    </w:rPr>
  </w:style>
  <w:style w:type="paragraph" w:styleId="TOC3">
    <w:name w:val="toc 3"/>
    <w:basedOn w:val="Normal"/>
    <w:next w:val="Normal"/>
    <w:rsid w:val="006047B5"/>
    <w:pPr>
      <w:tabs>
        <w:tab w:val="right" w:leader="dot" w:pos="9072"/>
      </w:tabs>
      <w:spacing w:before="20" w:after="0" w:line="240" w:lineRule="auto"/>
      <w:ind w:left="284" w:right="851"/>
    </w:pPr>
  </w:style>
  <w:style w:type="paragraph" w:styleId="TOC4">
    <w:name w:val="toc 4"/>
    <w:basedOn w:val="Normal"/>
    <w:next w:val="Normal"/>
    <w:rsid w:val="006047B5"/>
    <w:pPr>
      <w:tabs>
        <w:tab w:val="right" w:leader="dot" w:pos="9072"/>
      </w:tabs>
      <w:spacing w:after="0" w:line="240" w:lineRule="auto"/>
      <w:ind w:left="284" w:right="851"/>
    </w:pPr>
  </w:style>
  <w:style w:type="paragraph" w:styleId="BodyTextIndent2">
    <w:name w:val="Body Text Indent 2"/>
    <w:basedOn w:val="Normal"/>
    <w:link w:val="BodyTextIndent2Char"/>
    <w:rsid w:val="006047B5"/>
    <w:pPr>
      <w:spacing w:after="120" w:line="480" w:lineRule="auto"/>
      <w:ind w:left="283"/>
    </w:pPr>
  </w:style>
  <w:style w:type="character" w:customStyle="1" w:styleId="BodyTextIndent2Char">
    <w:name w:val="Body Text Indent 2 Char"/>
    <w:basedOn w:val="DefaultParagraphFont"/>
    <w:link w:val="BodyTextIndent2"/>
    <w:rsid w:val="006047B5"/>
    <w:rPr>
      <w:rFonts w:eastAsia="Times New Roman" w:cs="Times New Roman"/>
      <w:szCs w:val="20"/>
      <w:lang w:eastAsia="en-AU"/>
    </w:rPr>
  </w:style>
  <w:style w:type="character" w:customStyle="1" w:styleId="BoldandItalic">
    <w:name w:val="Bold and Italic"/>
    <w:basedOn w:val="DefaultParagraphFont"/>
    <w:rsid w:val="006047B5"/>
    <w:rPr>
      <w:rFonts w:ascii="Arial" w:hAnsi="Arial"/>
      <w:b/>
      <w:i/>
    </w:rPr>
  </w:style>
  <w:style w:type="paragraph" w:styleId="Caption">
    <w:name w:val="caption"/>
    <w:basedOn w:val="Normal"/>
    <w:next w:val="Normal"/>
    <w:qFormat/>
    <w:rsid w:val="006047B5"/>
    <w:rPr>
      <w:b/>
      <w:bCs/>
    </w:rPr>
  </w:style>
  <w:style w:type="paragraph" w:styleId="DocumentMap">
    <w:name w:val="Document Map"/>
    <w:basedOn w:val="Normal"/>
    <w:link w:val="DocumentMapChar"/>
    <w:semiHidden/>
    <w:rsid w:val="006047B5"/>
    <w:pPr>
      <w:shd w:val="clear" w:color="auto" w:fill="00CCFF"/>
    </w:pPr>
    <w:rPr>
      <w:rFonts w:ascii="Tahoma" w:hAnsi="Tahoma" w:cs="Tahoma"/>
    </w:rPr>
  </w:style>
  <w:style w:type="character" w:customStyle="1" w:styleId="DocumentMapChar">
    <w:name w:val="Document Map Char"/>
    <w:basedOn w:val="DefaultParagraphFont"/>
    <w:link w:val="DocumentMap"/>
    <w:semiHidden/>
    <w:rsid w:val="006047B5"/>
    <w:rPr>
      <w:rFonts w:ascii="Tahoma" w:eastAsia="Times New Roman" w:hAnsi="Tahoma" w:cs="Tahoma"/>
      <w:szCs w:val="20"/>
      <w:shd w:val="clear" w:color="auto" w:fill="00CCFF"/>
      <w:lang w:eastAsia="en-AU"/>
    </w:rPr>
  </w:style>
  <w:style w:type="character" w:styleId="EndnoteReference">
    <w:name w:val="endnote reference"/>
    <w:basedOn w:val="DefaultParagraphFont"/>
    <w:semiHidden/>
    <w:rsid w:val="006047B5"/>
    <w:rPr>
      <w:vertAlign w:val="superscript"/>
    </w:rPr>
  </w:style>
  <w:style w:type="paragraph" w:styleId="EndnoteText">
    <w:name w:val="endnote text"/>
    <w:basedOn w:val="Normal"/>
    <w:link w:val="EndnoteTextChar"/>
    <w:semiHidden/>
    <w:rsid w:val="006047B5"/>
  </w:style>
  <w:style w:type="character" w:customStyle="1" w:styleId="EndnoteTextChar">
    <w:name w:val="Endnote Text Char"/>
    <w:basedOn w:val="DefaultParagraphFont"/>
    <w:link w:val="EndnoteText"/>
    <w:semiHidden/>
    <w:rsid w:val="006047B5"/>
    <w:rPr>
      <w:rFonts w:eastAsia="Times New Roman" w:cs="Times New Roman"/>
      <w:szCs w:val="20"/>
      <w:lang w:eastAsia="en-AU"/>
    </w:rPr>
  </w:style>
  <w:style w:type="character" w:styleId="FollowedHyperlink">
    <w:name w:val="FollowedHyperlink"/>
    <w:basedOn w:val="DefaultParagraphFont"/>
    <w:rsid w:val="006047B5"/>
    <w:rPr>
      <w:color w:val="auto"/>
      <w:u w:val="none"/>
    </w:rPr>
  </w:style>
  <w:style w:type="paragraph" w:styleId="Index1">
    <w:name w:val="index 1"/>
    <w:basedOn w:val="Normal"/>
    <w:next w:val="Normal"/>
    <w:autoRedefine/>
    <w:semiHidden/>
    <w:rsid w:val="006047B5"/>
    <w:pPr>
      <w:ind w:left="200" w:hanging="200"/>
    </w:pPr>
  </w:style>
  <w:style w:type="paragraph" w:styleId="Index2">
    <w:name w:val="index 2"/>
    <w:basedOn w:val="Normal"/>
    <w:next w:val="Normal"/>
    <w:autoRedefine/>
    <w:semiHidden/>
    <w:rsid w:val="006047B5"/>
    <w:pPr>
      <w:ind w:left="400" w:hanging="200"/>
    </w:pPr>
  </w:style>
  <w:style w:type="paragraph" w:styleId="Index3">
    <w:name w:val="index 3"/>
    <w:basedOn w:val="Normal"/>
    <w:next w:val="Normal"/>
    <w:autoRedefine/>
    <w:semiHidden/>
    <w:rsid w:val="006047B5"/>
    <w:pPr>
      <w:ind w:left="600" w:hanging="200"/>
    </w:pPr>
  </w:style>
  <w:style w:type="paragraph" w:styleId="Index4">
    <w:name w:val="index 4"/>
    <w:basedOn w:val="Normal"/>
    <w:next w:val="Normal"/>
    <w:autoRedefine/>
    <w:semiHidden/>
    <w:rsid w:val="006047B5"/>
    <w:pPr>
      <w:ind w:left="800" w:hanging="200"/>
    </w:pPr>
  </w:style>
  <w:style w:type="paragraph" w:styleId="Index5">
    <w:name w:val="index 5"/>
    <w:basedOn w:val="Normal"/>
    <w:next w:val="Normal"/>
    <w:autoRedefine/>
    <w:semiHidden/>
    <w:rsid w:val="006047B5"/>
    <w:pPr>
      <w:ind w:left="1000" w:hanging="200"/>
    </w:pPr>
  </w:style>
  <w:style w:type="paragraph" w:styleId="Index6">
    <w:name w:val="index 6"/>
    <w:basedOn w:val="Normal"/>
    <w:next w:val="Normal"/>
    <w:autoRedefine/>
    <w:semiHidden/>
    <w:rsid w:val="006047B5"/>
    <w:pPr>
      <w:ind w:left="1200" w:hanging="200"/>
    </w:pPr>
  </w:style>
  <w:style w:type="paragraph" w:styleId="Index7">
    <w:name w:val="index 7"/>
    <w:basedOn w:val="Normal"/>
    <w:next w:val="Normal"/>
    <w:autoRedefine/>
    <w:semiHidden/>
    <w:rsid w:val="006047B5"/>
    <w:pPr>
      <w:ind w:left="1400" w:hanging="200"/>
    </w:pPr>
  </w:style>
  <w:style w:type="paragraph" w:styleId="Index8">
    <w:name w:val="index 8"/>
    <w:basedOn w:val="Normal"/>
    <w:next w:val="Normal"/>
    <w:autoRedefine/>
    <w:semiHidden/>
    <w:rsid w:val="006047B5"/>
    <w:pPr>
      <w:ind w:left="1600" w:hanging="200"/>
    </w:pPr>
  </w:style>
  <w:style w:type="paragraph" w:styleId="Index9">
    <w:name w:val="index 9"/>
    <w:basedOn w:val="Normal"/>
    <w:next w:val="Normal"/>
    <w:autoRedefine/>
    <w:semiHidden/>
    <w:rsid w:val="006047B5"/>
    <w:pPr>
      <w:ind w:left="1800" w:hanging="200"/>
    </w:pPr>
  </w:style>
  <w:style w:type="paragraph" w:styleId="IndexHeading">
    <w:name w:val="index heading"/>
    <w:basedOn w:val="Normal"/>
    <w:next w:val="Index1"/>
    <w:semiHidden/>
    <w:rsid w:val="006047B5"/>
    <w:rPr>
      <w:rFonts w:ascii="Arial" w:hAnsi="Arial" w:cs="Arial"/>
      <w:b/>
      <w:bCs/>
    </w:rPr>
  </w:style>
  <w:style w:type="paragraph" w:styleId="MacroText">
    <w:name w:val="macro"/>
    <w:link w:val="MacroTextChar"/>
    <w:semiHidden/>
    <w:rsid w:val="006047B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6047B5"/>
    <w:rPr>
      <w:rFonts w:ascii="Courier New" w:eastAsia="Times New Roman" w:hAnsi="Courier New" w:cs="Courier New"/>
      <w:color w:val="000000"/>
      <w:sz w:val="20"/>
      <w:szCs w:val="20"/>
      <w:lang w:eastAsia="en-AU"/>
    </w:rPr>
  </w:style>
  <w:style w:type="numbering" w:customStyle="1" w:styleId="OutlineList">
    <w:name w:val="OutlineList"/>
    <w:uiPriority w:val="99"/>
    <w:rsid w:val="006047B5"/>
    <w:pPr>
      <w:numPr>
        <w:numId w:val="24"/>
      </w:numPr>
    </w:pPr>
  </w:style>
  <w:style w:type="paragraph" w:customStyle="1" w:styleId="PictureCentred">
    <w:name w:val="Picture Centred"/>
    <w:basedOn w:val="Normal"/>
    <w:rsid w:val="006047B5"/>
    <w:pPr>
      <w:spacing w:before="120" w:line="240" w:lineRule="atLeast"/>
      <w:jc w:val="center"/>
    </w:pPr>
  </w:style>
  <w:style w:type="paragraph" w:customStyle="1" w:styleId="PictureLeft">
    <w:name w:val="Picture Left"/>
    <w:basedOn w:val="PictureCentred"/>
    <w:rsid w:val="006047B5"/>
    <w:pPr>
      <w:jc w:val="left"/>
    </w:pPr>
  </w:style>
  <w:style w:type="paragraph" w:customStyle="1" w:styleId="PictureIndent">
    <w:name w:val="Picture Indent"/>
    <w:basedOn w:val="PictureLeft"/>
    <w:rsid w:val="006047B5"/>
    <w:pPr>
      <w:ind w:left="284"/>
    </w:pPr>
  </w:style>
  <w:style w:type="paragraph" w:styleId="TableofAuthorities">
    <w:name w:val="table of authorities"/>
    <w:basedOn w:val="Normal"/>
    <w:next w:val="Normal"/>
    <w:rsid w:val="006047B5"/>
    <w:pPr>
      <w:ind w:left="200" w:hanging="200"/>
    </w:pPr>
  </w:style>
  <w:style w:type="paragraph" w:styleId="TableofFigures">
    <w:name w:val="table of figures"/>
    <w:basedOn w:val="Normal"/>
    <w:next w:val="Normal"/>
    <w:rsid w:val="006047B5"/>
  </w:style>
  <w:style w:type="paragraph" w:styleId="TOAHeading">
    <w:name w:val="toa heading"/>
    <w:basedOn w:val="Normal"/>
    <w:next w:val="Normal"/>
    <w:semiHidden/>
    <w:rsid w:val="006047B5"/>
    <w:pPr>
      <w:spacing w:before="120"/>
    </w:pPr>
    <w:rPr>
      <w:rFonts w:ascii="Arial" w:hAnsi="Arial" w:cs="Arial"/>
      <w:b/>
      <w:bCs/>
      <w:sz w:val="24"/>
      <w:szCs w:val="24"/>
    </w:rPr>
  </w:style>
  <w:style w:type="paragraph" w:styleId="TOC5">
    <w:name w:val="toc 5"/>
    <w:basedOn w:val="Normal"/>
    <w:next w:val="Normal"/>
    <w:autoRedefine/>
    <w:semiHidden/>
    <w:rsid w:val="006047B5"/>
    <w:pPr>
      <w:ind w:left="800"/>
    </w:pPr>
  </w:style>
  <w:style w:type="paragraph" w:styleId="TOC6">
    <w:name w:val="toc 6"/>
    <w:basedOn w:val="Normal"/>
    <w:next w:val="Normal"/>
    <w:autoRedefine/>
    <w:semiHidden/>
    <w:rsid w:val="006047B5"/>
    <w:pPr>
      <w:ind w:left="1000"/>
    </w:pPr>
  </w:style>
  <w:style w:type="paragraph" w:styleId="TOC7">
    <w:name w:val="toc 7"/>
    <w:basedOn w:val="Normal"/>
    <w:next w:val="Normal"/>
    <w:autoRedefine/>
    <w:semiHidden/>
    <w:rsid w:val="006047B5"/>
    <w:pPr>
      <w:ind w:left="1200"/>
    </w:pPr>
  </w:style>
  <w:style w:type="paragraph" w:styleId="TOC8">
    <w:name w:val="toc 8"/>
    <w:basedOn w:val="Normal"/>
    <w:next w:val="Normal"/>
    <w:autoRedefine/>
    <w:semiHidden/>
    <w:rsid w:val="006047B5"/>
    <w:pPr>
      <w:ind w:left="1400"/>
    </w:pPr>
  </w:style>
  <w:style w:type="paragraph" w:styleId="TOC9">
    <w:name w:val="toc 9"/>
    <w:basedOn w:val="Normal"/>
    <w:next w:val="Normal"/>
    <w:autoRedefine/>
    <w:semiHidden/>
    <w:rsid w:val="006047B5"/>
    <w:pPr>
      <w:ind w:left="1600"/>
    </w:pPr>
  </w:style>
  <w:style w:type="numbering" w:customStyle="1" w:styleId="BulletedList">
    <w:name w:val="Bulleted List"/>
    <w:uiPriority w:val="99"/>
    <w:rsid w:val="006047B5"/>
    <w:pPr>
      <w:numPr>
        <w:numId w:val="18"/>
      </w:numPr>
    </w:pPr>
  </w:style>
  <w:style w:type="numbering" w:customStyle="1" w:styleId="BoxBulletedList">
    <w:name w:val="Box Bulleted List"/>
    <w:uiPriority w:val="99"/>
    <w:rsid w:val="006047B5"/>
    <w:pPr>
      <w:numPr>
        <w:numId w:val="19"/>
      </w:numPr>
    </w:pPr>
  </w:style>
  <w:style w:type="numbering" w:customStyle="1" w:styleId="AlphaParagraphList">
    <w:name w:val="Alpha Paragraph List"/>
    <w:uiPriority w:val="99"/>
    <w:rsid w:val="006047B5"/>
    <w:pPr>
      <w:numPr>
        <w:numId w:val="21"/>
      </w:numPr>
    </w:pPr>
  </w:style>
  <w:style w:type="numbering" w:customStyle="1" w:styleId="OneLevelList">
    <w:name w:val="OneLevelList"/>
    <w:uiPriority w:val="99"/>
    <w:rsid w:val="006047B5"/>
    <w:pPr>
      <w:numPr>
        <w:numId w:val="23"/>
      </w:numPr>
    </w:pPr>
  </w:style>
  <w:style w:type="numbering" w:customStyle="1" w:styleId="RecommendationBulletList">
    <w:name w:val="RecommendationBulletList"/>
    <w:uiPriority w:val="99"/>
    <w:rsid w:val="006047B5"/>
    <w:pPr>
      <w:numPr>
        <w:numId w:val="25"/>
      </w:numPr>
    </w:pPr>
  </w:style>
  <w:style w:type="numbering" w:customStyle="1" w:styleId="RomanNumeralList">
    <w:name w:val="RomanNumeralList"/>
    <w:uiPriority w:val="99"/>
    <w:rsid w:val="006047B5"/>
    <w:pPr>
      <w:numPr>
        <w:numId w:val="26"/>
      </w:numPr>
    </w:pPr>
  </w:style>
  <w:style w:type="numbering" w:customStyle="1" w:styleId="ChartandTableFootnoteAlphaList">
    <w:name w:val="ChartandTableFootnoteAlphaList"/>
    <w:uiPriority w:val="99"/>
    <w:rsid w:val="006047B5"/>
    <w:pPr>
      <w:numPr>
        <w:numId w:val="31"/>
      </w:numPr>
    </w:pPr>
  </w:style>
  <w:style w:type="paragraph" w:customStyle="1" w:styleId="TableTextBullet">
    <w:name w:val="Table Text Bullet"/>
    <w:basedOn w:val="TableTextBase"/>
    <w:rsid w:val="006047B5"/>
    <w:pPr>
      <w:numPr>
        <w:numId w:val="33"/>
      </w:numPr>
    </w:pPr>
  </w:style>
  <w:style w:type="numbering" w:customStyle="1" w:styleId="TableTestBulletList">
    <w:name w:val="Table Test Bullet List"/>
    <w:uiPriority w:val="99"/>
    <w:rsid w:val="006047B5"/>
    <w:pPr>
      <w:numPr>
        <w:numId w:val="32"/>
      </w:numPr>
    </w:pPr>
  </w:style>
  <w:style w:type="numbering" w:customStyle="1" w:styleId="TableTextBulletList">
    <w:name w:val="Table Text Bullet List"/>
    <w:uiPriority w:val="99"/>
    <w:rsid w:val="006047B5"/>
    <w:pPr>
      <w:numPr>
        <w:numId w:val="33"/>
      </w:numPr>
    </w:pPr>
  </w:style>
  <w:style w:type="paragraph" w:customStyle="1" w:styleId="StyleTableTextBulletLinespacingExactly13pt">
    <w:name w:val="Style Table Text Bullet + Line spacing:  Exactly 13 pt"/>
    <w:basedOn w:val="TableTextBullet"/>
    <w:rsid w:val="006047B5"/>
    <w:pPr>
      <w:numPr>
        <w:numId w:val="0"/>
      </w:numPr>
      <w:spacing w:after="80" w:line="26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B5"/>
    <w:pPr>
      <w:spacing w:after="240" w:line="300" w:lineRule="exact"/>
      <w:jc w:val="both"/>
    </w:pPr>
    <w:rPr>
      <w:rFonts w:eastAsia="Times New Roman" w:cs="Times New Roman"/>
      <w:szCs w:val="20"/>
      <w:lang w:eastAsia="en-AU"/>
    </w:rPr>
  </w:style>
  <w:style w:type="paragraph" w:styleId="Heading1">
    <w:name w:val="heading 1"/>
    <w:basedOn w:val="HeadingBase"/>
    <w:next w:val="Normal"/>
    <w:link w:val="Heading1Char"/>
    <w:qFormat/>
    <w:rsid w:val="006047B5"/>
    <w:pPr>
      <w:pBdr>
        <w:bottom w:val="single" w:sz="12" w:space="16" w:color="1F497D" w:themeColor="text2"/>
      </w:pBdr>
      <w:spacing w:after="480"/>
      <w:outlineLvl w:val="0"/>
    </w:pPr>
    <w:rPr>
      <w:rFonts w:ascii="Calibri" w:hAnsi="Calibri" w:cs="Arial"/>
      <w:b/>
      <w:bCs/>
      <w:color w:val="1F497D" w:themeColor="text2"/>
      <w:kern w:val="32"/>
      <w:sz w:val="40"/>
      <w:szCs w:val="36"/>
    </w:rPr>
  </w:style>
  <w:style w:type="paragraph" w:styleId="Heading2">
    <w:name w:val="heading 2"/>
    <w:basedOn w:val="HeadingBase"/>
    <w:next w:val="Normal"/>
    <w:link w:val="Heading2Char"/>
    <w:qFormat/>
    <w:rsid w:val="006047B5"/>
    <w:pPr>
      <w:spacing w:before="240" w:after="180"/>
      <w:outlineLvl w:val="1"/>
    </w:pPr>
    <w:rPr>
      <w:rFonts w:ascii="Calibri" w:hAnsi="Calibri" w:cs="Arial"/>
      <w:b/>
      <w:bCs/>
      <w:iCs/>
      <w:color w:val="1F497D" w:themeColor="text2"/>
      <w:sz w:val="32"/>
      <w:szCs w:val="28"/>
    </w:rPr>
  </w:style>
  <w:style w:type="paragraph" w:styleId="Heading3">
    <w:name w:val="heading 3"/>
    <w:basedOn w:val="HeadingBase"/>
    <w:next w:val="Normal"/>
    <w:link w:val="Heading3Char"/>
    <w:qFormat/>
    <w:rsid w:val="006047B5"/>
    <w:pPr>
      <w:spacing w:before="240" w:after="180"/>
      <w:outlineLvl w:val="2"/>
    </w:pPr>
    <w:rPr>
      <w:rFonts w:cs="Arial"/>
      <w:bCs/>
      <w:sz w:val="26"/>
      <w:szCs w:val="26"/>
    </w:rPr>
  </w:style>
  <w:style w:type="paragraph" w:styleId="Heading4">
    <w:name w:val="heading 4"/>
    <w:basedOn w:val="HeadingBase"/>
    <w:next w:val="Normal"/>
    <w:link w:val="Heading4Char"/>
    <w:qFormat/>
    <w:rsid w:val="006047B5"/>
    <w:pPr>
      <w:spacing w:before="120" w:after="120"/>
      <w:outlineLvl w:val="3"/>
    </w:pPr>
    <w:rPr>
      <w:b/>
      <w:bCs/>
      <w:i/>
      <w:sz w:val="22"/>
      <w:szCs w:val="22"/>
    </w:rPr>
  </w:style>
  <w:style w:type="paragraph" w:styleId="Heading5">
    <w:name w:val="heading 5"/>
    <w:basedOn w:val="HeadingBase"/>
    <w:next w:val="Normal"/>
    <w:link w:val="Heading5Char"/>
    <w:qFormat/>
    <w:rsid w:val="006047B5"/>
    <w:pPr>
      <w:spacing w:after="120"/>
      <w:outlineLvl w:val="4"/>
    </w:pPr>
    <w:rPr>
      <w:b/>
      <w:bCs/>
      <w:iCs/>
    </w:rPr>
  </w:style>
  <w:style w:type="paragraph" w:styleId="Heading6">
    <w:name w:val="heading 6"/>
    <w:basedOn w:val="HeadingBase"/>
    <w:next w:val="Normal"/>
    <w:link w:val="Heading6Char"/>
    <w:qFormat/>
    <w:rsid w:val="006047B5"/>
    <w:pPr>
      <w:spacing w:after="120"/>
      <w:outlineLvl w:val="5"/>
    </w:pPr>
    <w:rPr>
      <w:bCs/>
      <w:szCs w:val="22"/>
    </w:rPr>
  </w:style>
  <w:style w:type="paragraph" w:styleId="Heading7">
    <w:name w:val="heading 7"/>
    <w:basedOn w:val="HeadingBase"/>
    <w:next w:val="Normal"/>
    <w:link w:val="Heading7Char"/>
    <w:qFormat/>
    <w:rsid w:val="006047B5"/>
    <w:pPr>
      <w:spacing w:after="120"/>
      <w:outlineLvl w:val="6"/>
    </w:pPr>
    <w:rPr>
      <w:szCs w:val="24"/>
    </w:rPr>
  </w:style>
  <w:style w:type="paragraph" w:styleId="Heading8">
    <w:name w:val="heading 8"/>
    <w:basedOn w:val="HeadingBase"/>
    <w:next w:val="Normal"/>
    <w:link w:val="Heading8Char"/>
    <w:qFormat/>
    <w:rsid w:val="006047B5"/>
    <w:pPr>
      <w:spacing w:after="120"/>
      <w:outlineLvl w:val="7"/>
    </w:pPr>
    <w:rPr>
      <w:iCs/>
      <w:szCs w:val="24"/>
    </w:rPr>
  </w:style>
  <w:style w:type="paragraph" w:styleId="Heading9">
    <w:name w:val="heading 9"/>
    <w:basedOn w:val="HeadingBase"/>
    <w:next w:val="Normal"/>
    <w:link w:val="Heading9Char"/>
    <w:qFormat/>
    <w:rsid w:val="006047B5"/>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ody,b,b + line,b1,level 1,Bullet + line"/>
    <w:basedOn w:val="Normal"/>
    <w:link w:val="BulletChar"/>
    <w:rsid w:val="006047B5"/>
    <w:pPr>
      <w:numPr>
        <w:numId w:val="18"/>
      </w:numPr>
      <w:tabs>
        <w:tab w:val="clear" w:pos="283"/>
        <w:tab w:val="num" w:pos="454"/>
      </w:tabs>
      <w:ind w:left="454" w:hanging="454"/>
    </w:pPr>
  </w:style>
  <w:style w:type="character" w:customStyle="1" w:styleId="BulletChar">
    <w:name w:val="Bullet Char"/>
    <w:basedOn w:val="DefaultParagraphFont"/>
    <w:link w:val="Bullet"/>
    <w:rsid w:val="006047B5"/>
    <w:rPr>
      <w:rFonts w:eastAsia="Times New Roman" w:cs="Times New Roman"/>
      <w:szCs w:val="20"/>
      <w:lang w:eastAsia="en-AU"/>
    </w:rPr>
  </w:style>
  <w:style w:type="paragraph" w:customStyle="1" w:styleId="Dash">
    <w:name w:val="Dash"/>
    <w:basedOn w:val="Normal"/>
    <w:link w:val="DashChar"/>
    <w:rsid w:val="006047B5"/>
    <w:pPr>
      <w:numPr>
        <w:ilvl w:val="1"/>
        <w:numId w:val="18"/>
      </w:numPr>
      <w:tabs>
        <w:tab w:val="clear" w:pos="567"/>
      </w:tabs>
      <w:ind w:left="908" w:hanging="454"/>
    </w:pPr>
    <w:rPr>
      <w:rFonts w:ascii="Calibri" w:hAnsi="Calibri"/>
    </w:rPr>
  </w:style>
  <w:style w:type="character" w:customStyle="1" w:styleId="DashChar">
    <w:name w:val="Dash Char"/>
    <w:basedOn w:val="DefaultParagraphFont"/>
    <w:link w:val="Dash"/>
    <w:rsid w:val="006047B5"/>
    <w:rPr>
      <w:rFonts w:ascii="Calibri" w:eastAsia="Times New Roman" w:hAnsi="Calibri" w:cs="Times New Roman"/>
      <w:szCs w:val="20"/>
      <w:lang w:eastAsia="en-AU"/>
    </w:rPr>
  </w:style>
  <w:style w:type="paragraph" w:customStyle="1" w:styleId="DoubleDot">
    <w:name w:val="Double Dot"/>
    <w:basedOn w:val="Normal"/>
    <w:link w:val="DoubleDotChar"/>
    <w:rsid w:val="006047B5"/>
    <w:pPr>
      <w:numPr>
        <w:ilvl w:val="2"/>
        <w:numId w:val="18"/>
      </w:numPr>
    </w:pPr>
  </w:style>
  <w:style w:type="character" w:customStyle="1" w:styleId="DoubleDotChar">
    <w:name w:val="Double Dot Char"/>
    <w:basedOn w:val="DefaultParagraphFont"/>
    <w:link w:val="DoubleDot"/>
    <w:rsid w:val="00E97C7A"/>
    <w:rPr>
      <w:rFonts w:eastAsia="Times New Roman" w:cs="Times New Roman"/>
      <w:szCs w:val="20"/>
      <w:lang w:eastAsia="en-AU"/>
    </w:rPr>
  </w:style>
  <w:style w:type="paragraph" w:customStyle="1" w:styleId="acthead5">
    <w:name w:val="acthead5"/>
    <w:basedOn w:val="Normal"/>
    <w:rsid w:val="00AC17DF"/>
    <w:pPr>
      <w:spacing w:before="100" w:beforeAutospacing="1" w:after="100" w:afterAutospacing="1" w:line="240" w:lineRule="auto"/>
    </w:pPr>
    <w:rPr>
      <w:rFonts w:ascii="Times New Roman" w:hAnsi="Times New Roman"/>
      <w:sz w:val="24"/>
      <w:szCs w:val="24"/>
    </w:rPr>
  </w:style>
  <w:style w:type="character" w:customStyle="1" w:styleId="charsectno">
    <w:name w:val="charsectno"/>
    <w:basedOn w:val="DefaultParagraphFont"/>
    <w:rsid w:val="00AC17DF"/>
  </w:style>
  <w:style w:type="paragraph" w:customStyle="1" w:styleId="paragraph">
    <w:name w:val="paragraph"/>
    <w:basedOn w:val="Normal"/>
    <w:rsid w:val="0003297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semiHidden/>
    <w:rsid w:val="006047B5"/>
    <w:rPr>
      <w:rFonts w:ascii="Tahoma" w:hAnsi="Tahoma" w:cs="Tahoma"/>
      <w:sz w:val="16"/>
      <w:szCs w:val="16"/>
    </w:rPr>
  </w:style>
  <w:style w:type="character" w:customStyle="1" w:styleId="BalloonTextChar">
    <w:name w:val="Balloon Text Char"/>
    <w:basedOn w:val="DefaultParagraphFont"/>
    <w:link w:val="BalloonText"/>
    <w:semiHidden/>
    <w:rsid w:val="006047B5"/>
    <w:rPr>
      <w:rFonts w:ascii="Tahoma" w:eastAsia="Times New Roman" w:hAnsi="Tahoma" w:cs="Tahoma"/>
      <w:sz w:val="16"/>
      <w:szCs w:val="16"/>
      <w:lang w:eastAsia="en-AU"/>
    </w:rPr>
  </w:style>
  <w:style w:type="paragraph" w:styleId="FootnoteText">
    <w:name w:val="footnote text"/>
    <w:basedOn w:val="Normal"/>
    <w:link w:val="FootnoteTextChar"/>
    <w:rsid w:val="006047B5"/>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6047B5"/>
    <w:rPr>
      <w:rFonts w:eastAsia="Times New Roman" w:cs="Times New Roman"/>
      <w:sz w:val="18"/>
      <w:szCs w:val="20"/>
      <w:lang w:eastAsia="en-AU"/>
    </w:rPr>
  </w:style>
  <w:style w:type="character" w:styleId="FootnoteReference">
    <w:name w:val="footnote reference"/>
    <w:basedOn w:val="DefaultParagraphFont"/>
    <w:rsid w:val="006047B5"/>
    <w:rPr>
      <w:vertAlign w:val="superscript"/>
    </w:rPr>
  </w:style>
  <w:style w:type="character" w:styleId="CommentReference">
    <w:name w:val="annotation reference"/>
    <w:basedOn w:val="DefaultParagraphFont"/>
    <w:semiHidden/>
    <w:rsid w:val="006047B5"/>
    <w:rPr>
      <w:sz w:val="16"/>
      <w:szCs w:val="16"/>
    </w:rPr>
  </w:style>
  <w:style w:type="paragraph" w:styleId="CommentText">
    <w:name w:val="annotation text"/>
    <w:basedOn w:val="Normal"/>
    <w:link w:val="CommentTextChar"/>
    <w:semiHidden/>
    <w:rsid w:val="006047B5"/>
  </w:style>
  <w:style w:type="character" w:customStyle="1" w:styleId="CommentTextChar">
    <w:name w:val="Comment Text Char"/>
    <w:basedOn w:val="DefaultParagraphFont"/>
    <w:link w:val="CommentText"/>
    <w:semiHidden/>
    <w:rsid w:val="006047B5"/>
    <w:rPr>
      <w:rFonts w:eastAsia="Times New Roman" w:cs="Times New Roman"/>
      <w:szCs w:val="20"/>
      <w:lang w:eastAsia="en-AU"/>
    </w:rPr>
  </w:style>
  <w:style w:type="paragraph" w:styleId="CommentSubject">
    <w:name w:val="annotation subject"/>
    <w:basedOn w:val="CommentText"/>
    <w:next w:val="CommentText"/>
    <w:link w:val="CommentSubjectChar"/>
    <w:semiHidden/>
    <w:rsid w:val="006047B5"/>
    <w:rPr>
      <w:b/>
      <w:bCs/>
    </w:rPr>
  </w:style>
  <w:style w:type="character" w:customStyle="1" w:styleId="CommentSubjectChar">
    <w:name w:val="Comment Subject Char"/>
    <w:basedOn w:val="CommentTextChar"/>
    <w:link w:val="CommentSubject"/>
    <w:semiHidden/>
    <w:rsid w:val="006047B5"/>
    <w:rPr>
      <w:rFonts w:eastAsia="Times New Roman" w:cs="Times New Roman"/>
      <w:b/>
      <w:bCs/>
      <w:szCs w:val="20"/>
      <w:lang w:eastAsia="en-AU"/>
    </w:rPr>
  </w:style>
  <w:style w:type="paragraph" w:styleId="Header">
    <w:name w:val="header"/>
    <w:basedOn w:val="HeadingBase"/>
    <w:link w:val="HeaderChar"/>
    <w:rsid w:val="006047B5"/>
    <w:rPr>
      <w:rFonts w:asciiTheme="minorHAnsi" w:hAnsiTheme="minorHAnsi"/>
      <w:sz w:val="22"/>
    </w:rPr>
  </w:style>
  <w:style w:type="character" w:customStyle="1" w:styleId="HeaderChar">
    <w:name w:val="Header Char"/>
    <w:basedOn w:val="DefaultParagraphFont"/>
    <w:link w:val="Header"/>
    <w:rsid w:val="006047B5"/>
    <w:rPr>
      <w:rFonts w:eastAsia="Times New Roman" w:cs="Times New Roman"/>
      <w:color w:val="4F81BD" w:themeColor="accent1"/>
      <w:szCs w:val="20"/>
      <w:lang w:eastAsia="en-AU"/>
    </w:rPr>
  </w:style>
  <w:style w:type="paragraph" w:styleId="Footer">
    <w:name w:val="footer"/>
    <w:basedOn w:val="HeadingBase"/>
    <w:link w:val="FooterChar"/>
    <w:rsid w:val="006047B5"/>
    <w:rPr>
      <w:rFonts w:asciiTheme="minorHAnsi" w:hAnsiTheme="minorHAnsi"/>
      <w:sz w:val="22"/>
    </w:rPr>
  </w:style>
  <w:style w:type="character" w:customStyle="1" w:styleId="FooterChar">
    <w:name w:val="Footer Char"/>
    <w:basedOn w:val="DefaultParagraphFont"/>
    <w:link w:val="Footer"/>
    <w:rsid w:val="006047B5"/>
    <w:rPr>
      <w:rFonts w:eastAsia="Times New Roman" w:cs="Times New Roman"/>
      <w:color w:val="4F81BD" w:themeColor="accent1"/>
      <w:szCs w:val="20"/>
      <w:lang w:eastAsia="en-AU"/>
    </w:rPr>
  </w:style>
  <w:style w:type="paragraph" w:styleId="Title">
    <w:name w:val="Title"/>
    <w:basedOn w:val="Normal"/>
    <w:next w:val="Normal"/>
    <w:link w:val="TitleChar"/>
    <w:uiPriority w:val="10"/>
    <w:qFormat/>
    <w:rsid w:val="005A27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7C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6047B5"/>
    <w:rPr>
      <w:rFonts w:ascii="Calibri" w:eastAsia="Times New Roman" w:hAnsi="Calibri" w:cs="Arial"/>
      <w:b/>
      <w:bCs/>
      <w:iCs/>
      <w:color w:val="1F497D" w:themeColor="text2"/>
      <w:sz w:val="32"/>
      <w:szCs w:val="28"/>
      <w:lang w:eastAsia="en-AU"/>
    </w:rPr>
  </w:style>
  <w:style w:type="character" w:customStyle="1" w:styleId="Heading1Char">
    <w:name w:val="Heading 1 Char"/>
    <w:basedOn w:val="DefaultParagraphFont"/>
    <w:link w:val="Heading1"/>
    <w:rsid w:val="006047B5"/>
    <w:rPr>
      <w:rFonts w:ascii="Calibri" w:eastAsia="Times New Roman" w:hAnsi="Calibri" w:cs="Arial"/>
      <w:b/>
      <w:bCs/>
      <w:color w:val="1F497D" w:themeColor="text2"/>
      <w:kern w:val="32"/>
      <w:sz w:val="40"/>
      <w:szCs w:val="36"/>
      <w:lang w:eastAsia="en-AU"/>
    </w:rPr>
  </w:style>
  <w:style w:type="character" w:customStyle="1" w:styleId="Heading3Char">
    <w:name w:val="Heading 3 Char"/>
    <w:basedOn w:val="DefaultParagraphFont"/>
    <w:link w:val="Heading3"/>
    <w:rsid w:val="006047B5"/>
    <w:rPr>
      <w:rFonts w:asciiTheme="majorHAnsi" w:eastAsia="Times New Roman" w:hAnsiTheme="majorHAnsi" w:cs="Arial"/>
      <w:bCs/>
      <w:color w:val="4F81BD" w:themeColor="accent1"/>
      <w:sz w:val="26"/>
      <w:szCs w:val="26"/>
      <w:lang w:eastAsia="en-AU"/>
    </w:rPr>
  </w:style>
  <w:style w:type="character" w:customStyle="1" w:styleId="Heading4Char">
    <w:name w:val="Heading 4 Char"/>
    <w:basedOn w:val="DefaultParagraphFont"/>
    <w:link w:val="Heading4"/>
    <w:rsid w:val="006047B5"/>
    <w:rPr>
      <w:rFonts w:asciiTheme="majorHAnsi" w:eastAsia="Times New Roman" w:hAnsiTheme="majorHAnsi" w:cs="Times New Roman"/>
      <w:b/>
      <w:bCs/>
      <w:i/>
      <w:color w:val="4F81BD" w:themeColor="accent1"/>
      <w:lang w:eastAsia="en-AU"/>
    </w:rPr>
  </w:style>
  <w:style w:type="character" w:customStyle="1" w:styleId="Heading5Char">
    <w:name w:val="Heading 5 Char"/>
    <w:basedOn w:val="DefaultParagraphFont"/>
    <w:link w:val="Heading5"/>
    <w:rsid w:val="006047B5"/>
    <w:rPr>
      <w:rFonts w:asciiTheme="majorHAnsi" w:eastAsia="Times New Roman" w:hAnsiTheme="majorHAnsi" w:cs="Times New Roman"/>
      <w:b/>
      <w:bCs/>
      <w:iCs/>
      <w:color w:val="4F81BD" w:themeColor="accent1"/>
      <w:sz w:val="20"/>
      <w:szCs w:val="20"/>
      <w:lang w:eastAsia="en-AU"/>
    </w:rPr>
  </w:style>
  <w:style w:type="character" w:customStyle="1" w:styleId="Heading6Char">
    <w:name w:val="Heading 6 Char"/>
    <w:basedOn w:val="DefaultParagraphFont"/>
    <w:link w:val="Heading6"/>
    <w:rsid w:val="006047B5"/>
    <w:rPr>
      <w:rFonts w:asciiTheme="majorHAnsi" w:eastAsia="Times New Roman" w:hAnsiTheme="majorHAnsi" w:cs="Times New Roman"/>
      <w:bCs/>
      <w:color w:val="4F81BD" w:themeColor="accent1"/>
      <w:sz w:val="20"/>
      <w:lang w:eastAsia="en-AU"/>
    </w:rPr>
  </w:style>
  <w:style w:type="character" w:customStyle="1" w:styleId="Heading7Char">
    <w:name w:val="Heading 7 Char"/>
    <w:basedOn w:val="DefaultParagraphFont"/>
    <w:link w:val="Heading7"/>
    <w:rsid w:val="006047B5"/>
    <w:rPr>
      <w:rFonts w:asciiTheme="majorHAnsi" w:eastAsia="Times New Roman" w:hAnsiTheme="majorHAnsi" w:cs="Times New Roman"/>
      <w:color w:val="4F81BD" w:themeColor="accent1"/>
      <w:sz w:val="20"/>
      <w:szCs w:val="24"/>
      <w:lang w:eastAsia="en-AU"/>
    </w:rPr>
  </w:style>
  <w:style w:type="character" w:customStyle="1" w:styleId="Heading8Char">
    <w:name w:val="Heading 8 Char"/>
    <w:basedOn w:val="DefaultParagraphFont"/>
    <w:link w:val="Heading8"/>
    <w:rsid w:val="006047B5"/>
    <w:rPr>
      <w:rFonts w:asciiTheme="majorHAnsi" w:eastAsia="Times New Roman" w:hAnsiTheme="majorHAnsi" w:cs="Times New Roman"/>
      <w:iCs/>
      <w:color w:val="4F81BD" w:themeColor="accent1"/>
      <w:sz w:val="20"/>
      <w:szCs w:val="24"/>
      <w:lang w:eastAsia="en-AU"/>
    </w:rPr>
  </w:style>
  <w:style w:type="character" w:customStyle="1" w:styleId="Heading9Char">
    <w:name w:val="Heading 9 Char"/>
    <w:basedOn w:val="DefaultParagraphFont"/>
    <w:link w:val="Heading9"/>
    <w:rsid w:val="006047B5"/>
    <w:rPr>
      <w:rFonts w:asciiTheme="majorHAnsi" w:eastAsia="Times New Roman" w:hAnsiTheme="majorHAnsi" w:cs="Arial"/>
      <w:color w:val="4F81BD" w:themeColor="accent1"/>
      <w:sz w:val="20"/>
      <w:lang w:eastAsia="en-AU"/>
    </w:rPr>
  </w:style>
  <w:style w:type="paragraph" w:customStyle="1" w:styleId="HeadingBase">
    <w:name w:val="Heading Base"/>
    <w:next w:val="Normal"/>
    <w:rsid w:val="006047B5"/>
    <w:pPr>
      <w:keepNext/>
      <w:spacing w:after="0" w:line="240" w:lineRule="auto"/>
    </w:pPr>
    <w:rPr>
      <w:rFonts w:asciiTheme="majorHAnsi" w:eastAsia="Times New Roman" w:hAnsiTheme="majorHAnsi" w:cs="Times New Roman"/>
      <w:color w:val="4F81BD" w:themeColor="accent1"/>
      <w:sz w:val="20"/>
      <w:szCs w:val="20"/>
      <w:lang w:eastAsia="en-AU"/>
    </w:rPr>
  </w:style>
  <w:style w:type="paragraph" w:customStyle="1" w:styleId="ChartGraphic">
    <w:name w:val="Chart Graphic"/>
    <w:basedOn w:val="HeadingBase"/>
    <w:next w:val="Normal"/>
    <w:rsid w:val="006047B5"/>
    <w:pPr>
      <w:jc w:val="center"/>
    </w:pPr>
  </w:style>
  <w:style w:type="paragraph" w:customStyle="1" w:styleId="TableGraphic">
    <w:name w:val="Table Graphic"/>
    <w:basedOn w:val="HeadingBase"/>
    <w:next w:val="Normal"/>
    <w:rsid w:val="006047B5"/>
  </w:style>
  <w:style w:type="paragraph" w:customStyle="1" w:styleId="AlphaParagraph">
    <w:name w:val="Alpha Paragraph"/>
    <w:basedOn w:val="Normal"/>
    <w:qFormat/>
    <w:rsid w:val="006047B5"/>
    <w:pPr>
      <w:numPr>
        <w:numId w:val="21"/>
      </w:numPr>
    </w:pPr>
  </w:style>
  <w:style w:type="paragraph" w:customStyle="1" w:styleId="AppendixHeading">
    <w:name w:val="Appendix Heading"/>
    <w:basedOn w:val="HeadingBase"/>
    <w:next w:val="Normal"/>
    <w:rsid w:val="006047B5"/>
    <w:pPr>
      <w:spacing w:before="720" w:after="360"/>
      <w:outlineLvl w:val="0"/>
    </w:pPr>
    <w:rPr>
      <w:sz w:val="36"/>
      <w:szCs w:val="36"/>
    </w:rPr>
  </w:style>
  <w:style w:type="character" w:customStyle="1" w:styleId="Bold">
    <w:name w:val="Bold"/>
    <w:basedOn w:val="DefaultParagraphFont"/>
    <w:rsid w:val="006047B5"/>
    <w:rPr>
      <w:b/>
    </w:rPr>
  </w:style>
  <w:style w:type="paragraph" w:customStyle="1" w:styleId="BoxTextBase">
    <w:name w:val="Box Text Base"/>
    <w:basedOn w:val="Normal"/>
    <w:rsid w:val="006047B5"/>
  </w:style>
  <w:style w:type="paragraph" w:customStyle="1" w:styleId="BoxBullet">
    <w:name w:val="Box Bullet"/>
    <w:basedOn w:val="BoxTextBase"/>
    <w:rsid w:val="006047B5"/>
    <w:pPr>
      <w:numPr>
        <w:numId w:val="19"/>
      </w:numPr>
      <w:tabs>
        <w:tab w:val="clear" w:pos="283"/>
      </w:tabs>
      <w:ind w:left="0" w:firstLine="0"/>
    </w:pPr>
  </w:style>
  <w:style w:type="paragraph" w:customStyle="1" w:styleId="BoxDash">
    <w:name w:val="Box Dash"/>
    <w:basedOn w:val="Normal"/>
    <w:rsid w:val="006047B5"/>
    <w:pPr>
      <w:numPr>
        <w:ilvl w:val="1"/>
        <w:numId w:val="19"/>
      </w:numPr>
    </w:pPr>
  </w:style>
  <w:style w:type="paragraph" w:customStyle="1" w:styleId="BoxDoubleDot">
    <w:name w:val="Box Double Dot"/>
    <w:basedOn w:val="BoxTextBase"/>
    <w:rsid w:val="006047B5"/>
    <w:pPr>
      <w:numPr>
        <w:ilvl w:val="2"/>
        <w:numId w:val="19"/>
      </w:numPr>
      <w:tabs>
        <w:tab w:val="clear" w:pos="850"/>
      </w:tabs>
      <w:ind w:left="0" w:firstLine="0"/>
    </w:pPr>
  </w:style>
  <w:style w:type="paragraph" w:customStyle="1" w:styleId="BoxHeading">
    <w:name w:val="Box Heading"/>
    <w:basedOn w:val="HeadingBase"/>
    <w:next w:val="Normal"/>
    <w:rsid w:val="006047B5"/>
    <w:pPr>
      <w:spacing w:before="240" w:after="120"/>
    </w:pPr>
    <w:rPr>
      <w:b/>
      <w:sz w:val="22"/>
    </w:rPr>
  </w:style>
  <w:style w:type="paragraph" w:customStyle="1" w:styleId="BoxText">
    <w:name w:val="Box Text"/>
    <w:basedOn w:val="BoxTextBase"/>
    <w:rsid w:val="006047B5"/>
  </w:style>
  <w:style w:type="paragraph" w:styleId="NormalIndent">
    <w:name w:val="Normal Indent"/>
    <w:basedOn w:val="Normal"/>
    <w:rsid w:val="006047B5"/>
    <w:pPr>
      <w:ind w:left="567"/>
    </w:pPr>
  </w:style>
  <w:style w:type="paragraph" w:customStyle="1" w:styleId="ChartandTableFootnoteAlpha">
    <w:name w:val="Chart and Table Footnote Alpha"/>
    <w:rsid w:val="006047B5"/>
    <w:pPr>
      <w:numPr>
        <w:numId w:val="31"/>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6047B5"/>
    <w:pPr>
      <w:spacing w:after="20"/>
      <w:jc w:val="center"/>
    </w:pPr>
    <w:rPr>
      <w:b/>
      <w:sz w:val="24"/>
    </w:rPr>
  </w:style>
  <w:style w:type="paragraph" w:customStyle="1" w:styleId="ChartorTableNote">
    <w:name w:val="Chart or Table Note"/>
    <w:next w:val="Normal"/>
    <w:rsid w:val="006047B5"/>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6047B5"/>
    <w:pPr>
      <w:spacing w:after="20"/>
      <w:jc w:val="center"/>
    </w:pPr>
  </w:style>
  <w:style w:type="paragraph" w:customStyle="1" w:styleId="Classification">
    <w:name w:val="Classification"/>
    <w:basedOn w:val="HeadingBase"/>
    <w:next w:val="Footer"/>
    <w:rsid w:val="006047B5"/>
    <w:pPr>
      <w:spacing w:after="120"/>
      <w:jc w:val="center"/>
    </w:pPr>
    <w:rPr>
      <w:b/>
      <w:smallCaps/>
    </w:rPr>
  </w:style>
  <w:style w:type="paragraph" w:customStyle="1" w:styleId="ContentsHeading">
    <w:name w:val="Contents Heading"/>
    <w:basedOn w:val="HeadingBase"/>
    <w:next w:val="Normal"/>
    <w:rsid w:val="006047B5"/>
    <w:pPr>
      <w:spacing w:after="360"/>
    </w:pPr>
    <w:rPr>
      <w:sz w:val="36"/>
      <w:szCs w:val="36"/>
    </w:rPr>
  </w:style>
  <w:style w:type="paragraph" w:customStyle="1" w:styleId="CoverTitleSub">
    <w:name w:val="Cover Title Sub"/>
    <w:basedOn w:val="HeadingBase"/>
    <w:rsid w:val="006047B5"/>
    <w:pPr>
      <w:spacing w:after="360"/>
      <w:jc w:val="center"/>
    </w:pPr>
    <w:rPr>
      <w:sz w:val="36"/>
    </w:rPr>
  </w:style>
  <w:style w:type="paragraph" w:customStyle="1" w:styleId="Covertitlelevel3">
    <w:name w:val="Cover title level 3"/>
    <w:basedOn w:val="CoverTitleSub"/>
    <w:rsid w:val="006047B5"/>
    <w:pPr>
      <w:spacing w:after="120"/>
    </w:pPr>
    <w:rPr>
      <w:sz w:val="28"/>
      <w:szCs w:val="28"/>
    </w:rPr>
  </w:style>
  <w:style w:type="paragraph" w:customStyle="1" w:styleId="CoverTitleMain">
    <w:name w:val="Cover Title Main"/>
    <w:basedOn w:val="HeadingBase"/>
    <w:next w:val="Normal"/>
    <w:rsid w:val="006047B5"/>
    <w:pPr>
      <w:spacing w:after="480"/>
      <w:jc w:val="center"/>
    </w:pPr>
    <w:rPr>
      <w:b/>
      <w:sz w:val="48"/>
    </w:rPr>
  </w:style>
  <w:style w:type="paragraph" w:customStyle="1" w:styleId="Figuregraphic">
    <w:name w:val="Figure graphic"/>
    <w:basedOn w:val="Normal"/>
    <w:rsid w:val="006047B5"/>
    <w:pPr>
      <w:spacing w:line="240" w:lineRule="auto"/>
      <w:jc w:val="center"/>
    </w:pPr>
  </w:style>
  <w:style w:type="paragraph" w:customStyle="1" w:styleId="FigureHeading">
    <w:name w:val="Figure Heading"/>
    <w:basedOn w:val="HeadingBase"/>
    <w:next w:val="Figuregraphic"/>
    <w:rsid w:val="006047B5"/>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6047B5"/>
    <w:pPr>
      <w:spacing w:after="20"/>
      <w:jc w:val="center"/>
    </w:pPr>
  </w:style>
  <w:style w:type="paragraph" w:customStyle="1" w:styleId="TableMainHeading">
    <w:name w:val="Table Main Heading"/>
    <w:basedOn w:val="HeadingBase"/>
    <w:next w:val="TableGraphic"/>
    <w:rsid w:val="006047B5"/>
    <w:pPr>
      <w:spacing w:after="20"/>
    </w:pPr>
    <w:rPr>
      <w:b/>
      <w:sz w:val="22"/>
    </w:rPr>
  </w:style>
  <w:style w:type="paragraph" w:customStyle="1" w:styleId="FooterCentered">
    <w:name w:val="Footer Centered"/>
    <w:basedOn w:val="Footer"/>
    <w:rsid w:val="006047B5"/>
    <w:pPr>
      <w:jc w:val="center"/>
    </w:pPr>
  </w:style>
  <w:style w:type="paragraph" w:customStyle="1" w:styleId="FooterEven">
    <w:name w:val="Footer Even"/>
    <w:basedOn w:val="Footer"/>
    <w:rsid w:val="006047B5"/>
  </w:style>
  <w:style w:type="paragraph" w:customStyle="1" w:styleId="FooterOdd">
    <w:name w:val="Footer Odd"/>
    <w:basedOn w:val="Footer"/>
    <w:rsid w:val="006047B5"/>
    <w:pPr>
      <w:jc w:val="right"/>
    </w:pPr>
  </w:style>
  <w:style w:type="character" w:customStyle="1" w:styleId="FramedFooter">
    <w:name w:val="Framed Footer"/>
    <w:rsid w:val="006047B5"/>
    <w:rPr>
      <w:rFonts w:ascii="Arial" w:hAnsi="Arial"/>
      <w:sz w:val="18"/>
    </w:rPr>
  </w:style>
  <w:style w:type="character" w:customStyle="1" w:styleId="FramedHeader">
    <w:name w:val="Framed Header"/>
    <w:basedOn w:val="DefaultParagraphFont"/>
    <w:rsid w:val="006047B5"/>
    <w:rPr>
      <w:rFonts w:ascii="Arial" w:hAnsi="Arial"/>
      <w:dstrike w:val="0"/>
      <w:color w:val="auto"/>
      <w:sz w:val="18"/>
      <w:vertAlign w:val="baseline"/>
    </w:rPr>
  </w:style>
  <w:style w:type="paragraph" w:customStyle="1" w:styleId="HeaderEven">
    <w:name w:val="Header Even"/>
    <w:basedOn w:val="Header"/>
    <w:rsid w:val="006047B5"/>
  </w:style>
  <w:style w:type="paragraph" w:customStyle="1" w:styleId="HeaderOdd">
    <w:name w:val="Header Odd"/>
    <w:basedOn w:val="Header"/>
    <w:rsid w:val="006047B5"/>
    <w:pPr>
      <w:jc w:val="right"/>
    </w:pPr>
  </w:style>
  <w:style w:type="character" w:styleId="Hyperlink">
    <w:name w:val="Hyperlink"/>
    <w:basedOn w:val="DefaultParagraphFont"/>
    <w:rsid w:val="006047B5"/>
    <w:rPr>
      <w:color w:val="auto"/>
      <w:u w:val="none"/>
    </w:rPr>
  </w:style>
  <w:style w:type="character" w:customStyle="1" w:styleId="italic">
    <w:name w:val="italic"/>
    <w:basedOn w:val="DefaultParagraphFont"/>
    <w:rsid w:val="006047B5"/>
    <w:rPr>
      <w:i/>
    </w:rPr>
  </w:style>
  <w:style w:type="paragraph" w:styleId="NormalWeb">
    <w:name w:val="Normal (Web)"/>
    <w:basedOn w:val="Normal"/>
    <w:rsid w:val="006047B5"/>
    <w:pPr>
      <w:spacing w:line="312" w:lineRule="atLeast"/>
    </w:pPr>
    <w:rPr>
      <w:sz w:val="24"/>
      <w:szCs w:val="24"/>
    </w:rPr>
  </w:style>
  <w:style w:type="paragraph" w:customStyle="1" w:styleId="NormalIndentItalics">
    <w:name w:val="Normal Indent Italics"/>
    <w:basedOn w:val="NormalIndent"/>
    <w:rsid w:val="006047B5"/>
    <w:rPr>
      <w:i/>
    </w:rPr>
  </w:style>
  <w:style w:type="paragraph" w:customStyle="1" w:styleId="OutlineNumbered1">
    <w:name w:val="Outline Numbered 1"/>
    <w:basedOn w:val="Normal"/>
    <w:rsid w:val="006047B5"/>
    <w:pPr>
      <w:numPr>
        <w:numId w:val="28"/>
      </w:numPr>
    </w:pPr>
  </w:style>
  <w:style w:type="paragraph" w:customStyle="1" w:styleId="OneLevelNumberedParagraph">
    <w:name w:val="One Level Numbered Paragraph"/>
    <w:basedOn w:val="Normal"/>
    <w:rsid w:val="006047B5"/>
    <w:pPr>
      <w:numPr>
        <w:numId w:val="27"/>
      </w:numPr>
    </w:pPr>
  </w:style>
  <w:style w:type="paragraph" w:customStyle="1" w:styleId="OutlineNumbered2">
    <w:name w:val="Outline Numbered 2"/>
    <w:basedOn w:val="Normal"/>
    <w:rsid w:val="006047B5"/>
    <w:pPr>
      <w:numPr>
        <w:ilvl w:val="1"/>
        <w:numId w:val="28"/>
      </w:numPr>
    </w:pPr>
  </w:style>
  <w:style w:type="paragraph" w:customStyle="1" w:styleId="OutlineNumbered3">
    <w:name w:val="Outline Numbered 3"/>
    <w:basedOn w:val="Normal"/>
    <w:rsid w:val="006047B5"/>
    <w:pPr>
      <w:numPr>
        <w:ilvl w:val="2"/>
        <w:numId w:val="28"/>
      </w:numPr>
    </w:pPr>
  </w:style>
  <w:style w:type="character" w:styleId="PageNumber">
    <w:name w:val="page number"/>
    <w:basedOn w:val="DefaultParagraphFont"/>
    <w:rsid w:val="006047B5"/>
    <w:rPr>
      <w:rFonts w:ascii="Arial" w:hAnsi="Arial"/>
      <w:sz w:val="18"/>
    </w:rPr>
  </w:style>
  <w:style w:type="paragraph" w:customStyle="1" w:styleId="Principle">
    <w:name w:val="Principle"/>
    <w:basedOn w:val="Normal"/>
    <w:rsid w:val="006047B5"/>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6047B5"/>
    <w:rPr>
      <w:i/>
    </w:rPr>
  </w:style>
  <w:style w:type="paragraph" w:customStyle="1" w:styleId="RecommendationBullet">
    <w:name w:val="Recommendation Bullet"/>
    <w:basedOn w:val="RecommendationTextBase"/>
    <w:rsid w:val="006047B5"/>
    <w:pPr>
      <w:numPr>
        <w:numId w:val="29"/>
      </w:numPr>
    </w:pPr>
  </w:style>
  <w:style w:type="paragraph" w:customStyle="1" w:styleId="RecommendationDash">
    <w:name w:val="Recommendation Dash"/>
    <w:basedOn w:val="RecommendationTextBase"/>
    <w:rsid w:val="006047B5"/>
    <w:pPr>
      <w:numPr>
        <w:ilvl w:val="1"/>
        <w:numId w:val="29"/>
      </w:numPr>
    </w:pPr>
  </w:style>
  <w:style w:type="paragraph" w:customStyle="1" w:styleId="RecommendationDoubleDot">
    <w:name w:val="Recommendation Double Dot"/>
    <w:basedOn w:val="RecommendationTextBase"/>
    <w:rsid w:val="006047B5"/>
    <w:pPr>
      <w:numPr>
        <w:ilvl w:val="2"/>
        <w:numId w:val="29"/>
      </w:numPr>
    </w:pPr>
  </w:style>
  <w:style w:type="paragraph" w:customStyle="1" w:styleId="RecommendationHeading">
    <w:name w:val="Recommendation Heading"/>
    <w:basedOn w:val="HeadingBase"/>
    <w:next w:val="Normal"/>
    <w:rsid w:val="006047B5"/>
    <w:pPr>
      <w:spacing w:before="120" w:after="240"/>
    </w:pPr>
    <w:rPr>
      <w:b/>
      <w:sz w:val="22"/>
    </w:rPr>
  </w:style>
  <w:style w:type="paragraph" w:customStyle="1" w:styleId="RecommendationText">
    <w:name w:val="Recommendation Text"/>
    <w:basedOn w:val="RecommendationTextBase"/>
    <w:rsid w:val="006047B5"/>
  </w:style>
  <w:style w:type="paragraph" w:customStyle="1" w:styleId="Romannumeral">
    <w:name w:val="Roman numeral"/>
    <w:basedOn w:val="Normal"/>
    <w:rsid w:val="006047B5"/>
    <w:pPr>
      <w:numPr>
        <w:numId w:val="30"/>
      </w:numPr>
    </w:pPr>
  </w:style>
  <w:style w:type="paragraph" w:customStyle="1" w:styleId="SingleParagraph">
    <w:name w:val="Single Paragraph"/>
    <w:basedOn w:val="Normal"/>
    <w:rsid w:val="006047B5"/>
    <w:pPr>
      <w:spacing w:after="0"/>
    </w:pPr>
  </w:style>
  <w:style w:type="paragraph" w:customStyle="1" w:styleId="SingleParagraphIndent">
    <w:name w:val="Single Paragraph Indent"/>
    <w:basedOn w:val="SingleParagraph"/>
    <w:rsid w:val="006047B5"/>
    <w:pPr>
      <w:ind w:left="567"/>
    </w:pPr>
  </w:style>
  <w:style w:type="paragraph" w:customStyle="1" w:styleId="TableSecondHeading">
    <w:name w:val="Table Second Heading"/>
    <w:basedOn w:val="HeadingBase"/>
    <w:next w:val="TableGraphic"/>
    <w:rsid w:val="006047B5"/>
    <w:pPr>
      <w:spacing w:after="20"/>
    </w:pPr>
  </w:style>
  <w:style w:type="paragraph" w:customStyle="1" w:styleId="TableTextBase">
    <w:name w:val="Table Text Base"/>
    <w:rsid w:val="006047B5"/>
    <w:pPr>
      <w:spacing w:before="40" w:after="40" w:line="240" w:lineRule="auto"/>
    </w:pPr>
    <w:rPr>
      <w:rFonts w:ascii="Arial" w:eastAsia="Times New Roman" w:hAnsi="Arial" w:cs="Times New Roman"/>
      <w:color w:val="000000"/>
      <w:sz w:val="16"/>
      <w:szCs w:val="20"/>
      <w:lang w:eastAsia="en-AU"/>
    </w:rPr>
  </w:style>
  <w:style w:type="paragraph" w:customStyle="1" w:styleId="TableColumnHeadingCentred">
    <w:name w:val="Table Column Heading Centred"/>
    <w:basedOn w:val="TableColumnHeadingBase"/>
    <w:rsid w:val="006047B5"/>
    <w:pPr>
      <w:jc w:val="center"/>
    </w:pPr>
  </w:style>
  <w:style w:type="paragraph" w:customStyle="1" w:styleId="TableColumnHeadingBase">
    <w:name w:val="Table Column Heading Base"/>
    <w:basedOn w:val="Normal"/>
    <w:rsid w:val="006047B5"/>
    <w:pPr>
      <w:spacing w:before="40" w:after="40" w:line="240" w:lineRule="auto"/>
    </w:pPr>
    <w:rPr>
      <w:rFonts w:ascii="Arial" w:hAnsi="Arial"/>
      <w:b/>
      <w:sz w:val="16"/>
    </w:rPr>
  </w:style>
  <w:style w:type="paragraph" w:customStyle="1" w:styleId="TableColumnHeadingLeft">
    <w:name w:val="Table Column Heading Left"/>
    <w:basedOn w:val="TableColumnHeadingBase"/>
    <w:rsid w:val="006047B5"/>
    <w:rPr>
      <w:rFonts w:ascii="Calibri" w:hAnsi="Calibri"/>
      <w:sz w:val="18"/>
    </w:rPr>
  </w:style>
  <w:style w:type="paragraph" w:customStyle="1" w:styleId="TableColumnHeadingRight">
    <w:name w:val="Table Column Heading Right"/>
    <w:basedOn w:val="TableColumnHeadingBase"/>
    <w:rsid w:val="006047B5"/>
    <w:pPr>
      <w:jc w:val="right"/>
    </w:pPr>
  </w:style>
  <w:style w:type="table" w:styleId="TableGrid">
    <w:name w:val="Table Grid"/>
    <w:basedOn w:val="TableNormal"/>
    <w:rsid w:val="006047B5"/>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MainHeadingContd">
    <w:name w:val="Table Main Heading Contd"/>
    <w:basedOn w:val="HeadingBase"/>
    <w:next w:val="TableGraphic"/>
    <w:rsid w:val="006047B5"/>
    <w:pPr>
      <w:pageBreakBefore/>
      <w:spacing w:after="20"/>
    </w:pPr>
    <w:rPr>
      <w:b/>
      <w:sz w:val="22"/>
    </w:rPr>
  </w:style>
  <w:style w:type="paragraph" w:customStyle="1" w:styleId="TableTextCentered">
    <w:name w:val="Table Text Centered"/>
    <w:basedOn w:val="TableTextBase"/>
    <w:rsid w:val="006047B5"/>
    <w:pPr>
      <w:jc w:val="center"/>
    </w:pPr>
  </w:style>
  <w:style w:type="paragraph" w:customStyle="1" w:styleId="TableTextIndented">
    <w:name w:val="Table Text Indented"/>
    <w:basedOn w:val="TableTextBase"/>
    <w:rsid w:val="006047B5"/>
    <w:pPr>
      <w:ind w:left="284"/>
    </w:pPr>
  </w:style>
  <w:style w:type="paragraph" w:customStyle="1" w:styleId="TableTextLeft">
    <w:name w:val="Table Text Left"/>
    <w:basedOn w:val="TableTextBase"/>
    <w:rsid w:val="006047B5"/>
  </w:style>
  <w:style w:type="paragraph" w:customStyle="1" w:styleId="TableTextRight">
    <w:name w:val="Table Text Right"/>
    <w:basedOn w:val="TableTextBase"/>
    <w:rsid w:val="006047B5"/>
    <w:pPr>
      <w:jc w:val="right"/>
    </w:pPr>
  </w:style>
  <w:style w:type="paragraph" w:styleId="TOC1">
    <w:name w:val="toc 1"/>
    <w:basedOn w:val="HeadingBase"/>
    <w:next w:val="Normal"/>
    <w:rsid w:val="006047B5"/>
    <w:pPr>
      <w:tabs>
        <w:tab w:val="right" w:leader="dot" w:pos="9072"/>
      </w:tabs>
      <w:spacing w:before="180"/>
      <w:ind w:right="851"/>
    </w:pPr>
    <w:rPr>
      <w:b/>
      <w:sz w:val="22"/>
      <w:szCs w:val="22"/>
    </w:rPr>
  </w:style>
  <w:style w:type="paragraph" w:styleId="TOC2">
    <w:name w:val="toc 2"/>
    <w:basedOn w:val="HeadingBase"/>
    <w:next w:val="Normal"/>
    <w:rsid w:val="006047B5"/>
    <w:pPr>
      <w:tabs>
        <w:tab w:val="right" w:leader="dot" w:pos="9072"/>
      </w:tabs>
      <w:spacing w:before="40" w:after="20"/>
      <w:ind w:right="851"/>
    </w:pPr>
    <w:rPr>
      <w:sz w:val="22"/>
    </w:rPr>
  </w:style>
  <w:style w:type="paragraph" w:styleId="TOC3">
    <w:name w:val="toc 3"/>
    <w:basedOn w:val="Normal"/>
    <w:next w:val="Normal"/>
    <w:rsid w:val="006047B5"/>
    <w:pPr>
      <w:tabs>
        <w:tab w:val="right" w:leader="dot" w:pos="9072"/>
      </w:tabs>
      <w:spacing w:before="20" w:after="0" w:line="240" w:lineRule="auto"/>
      <w:ind w:left="284" w:right="851"/>
    </w:pPr>
  </w:style>
  <w:style w:type="paragraph" w:styleId="TOC4">
    <w:name w:val="toc 4"/>
    <w:basedOn w:val="Normal"/>
    <w:next w:val="Normal"/>
    <w:rsid w:val="006047B5"/>
    <w:pPr>
      <w:tabs>
        <w:tab w:val="right" w:leader="dot" w:pos="9072"/>
      </w:tabs>
      <w:spacing w:after="0" w:line="240" w:lineRule="auto"/>
      <w:ind w:left="284" w:right="851"/>
    </w:pPr>
  </w:style>
  <w:style w:type="paragraph" w:styleId="BodyTextIndent2">
    <w:name w:val="Body Text Indent 2"/>
    <w:basedOn w:val="Normal"/>
    <w:link w:val="BodyTextIndent2Char"/>
    <w:rsid w:val="006047B5"/>
    <w:pPr>
      <w:spacing w:after="120" w:line="480" w:lineRule="auto"/>
      <w:ind w:left="283"/>
    </w:pPr>
  </w:style>
  <w:style w:type="character" w:customStyle="1" w:styleId="BodyTextIndent2Char">
    <w:name w:val="Body Text Indent 2 Char"/>
    <w:basedOn w:val="DefaultParagraphFont"/>
    <w:link w:val="BodyTextIndent2"/>
    <w:rsid w:val="006047B5"/>
    <w:rPr>
      <w:rFonts w:eastAsia="Times New Roman" w:cs="Times New Roman"/>
      <w:szCs w:val="20"/>
      <w:lang w:eastAsia="en-AU"/>
    </w:rPr>
  </w:style>
  <w:style w:type="character" w:customStyle="1" w:styleId="BoldandItalic">
    <w:name w:val="Bold and Italic"/>
    <w:basedOn w:val="DefaultParagraphFont"/>
    <w:rsid w:val="006047B5"/>
    <w:rPr>
      <w:rFonts w:ascii="Arial" w:hAnsi="Arial"/>
      <w:b/>
      <w:i/>
    </w:rPr>
  </w:style>
  <w:style w:type="paragraph" w:styleId="Caption">
    <w:name w:val="caption"/>
    <w:basedOn w:val="Normal"/>
    <w:next w:val="Normal"/>
    <w:qFormat/>
    <w:rsid w:val="006047B5"/>
    <w:rPr>
      <w:b/>
      <w:bCs/>
    </w:rPr>
  </w:style>
  <w:style w:type="paragraph" w:styleId="DocumentMap">
    <w:name w:val="Document Map"/>
    <w:basedOn w:val="Normal"/>
    <w:link w:val="DocumentMapChar"/>
    <w:semiHidden/>
    <w:rsid w:val="006047B5"/>
    <w:pPr>
      <w:shd w:val="clear" w:color="auto" w:fill="00CCFF"/>
    </w:pPr>
    <w:rPr>
      <w:rFonts w:ascii="Tahoma" w:hAnsi="Tahoma" w:cs="Tahoma"/>
    </w:rPr>
  </w:style>
  <w:style w:type="character" w:customStyle="1" w:styleId="DocumentMapChar">
    <w:name w:val="Document Map Char"/>
    <w:basedOn w:val="DefaultParagraphFont"/>
    <w:link w:val="DocumentMap"/>
    <w:semiHidden/>
    <w:rsid w:val="006047B5"/>
    <w:rPr>
      <w:rFonts w:ascii="Tahoma" w:eastAsia="Times New Roman" w:hAnsi="Tahoma" w:cs="Tahoma"/>
      <w:szCs w:val="20"/>
      <w:shd w:val="clear" w:color="auto" w:fill="00CCFF"/>
      <w:lang w:eastAsia="en-AU"/>
    </w:rPr>
  </w:style>
  <w:style w:type="character" w:styleId="EndnoteReference">
    <w:name w:val="endnote reference"/>
    <w:basedOn w:val="DefaultParagraphFont"/>
    <w:semiHidden/>
    <w:rsid w:val="006047B5"/>
    <w:rPr>
      <w:vertAlign w:val="superscript"/>
    </w:rPr>
  </w:style>
  <w:style w:type="paragraph" w:styleId="EndnoteText">
    <w:name w:val="endnote text"/>
    <w:basedOn w:val="Normal"/>
    <w:link w:val="EndnoteTextChar"/>
    <w:semiHidden/>
    <w:rsid w:val="006047B5"/>
  </w:style>
  <w:style w:type="character" w:customStyle="1" w:styleId="EndnoteTextChar">
    <w:name w:val="Endnote Text Char"/>
    <w:basedOn w:val="DefaultParagraphFont"/>
    <w:link w:val="EndnoteText"/>
    <w:semiHidden/>
    <w:rsid w:val="006047B5"/>
    <w:rPr>
      <w:rFonts w:eastAsia="Times New Roman" w:cs="Times New Roman"/>
      <w:szCs w:val="20"/>
      <w:lang w:eastAsia="en-AU"/>
    </w:rPr>
  </w:style>
  <w:style w:type="character" w:styleId="FollowedHyperlink">
    <w:name w:val="FollowedHyperlink"/>
    <w:basedOn w:val="DefaultParagraphFont"/>
    <w:rsid w:val="006047B5"/>
    <w:rPr>
      <w:color w:val="auto"/>
      <w:u w:val="none"/>
    </w:rPr>
  </w:style>
  <w:style w:type="paragraph" w:styleId="Index1">
    <w:name w:val="index 1"/>
    <w:basedOn w:val="Normal"/>
    <w:next w:val="Normal"/>
    <w:autoRedefine/>
    <w:semiHidden/>
    <w:rsid w:val="006047B5"/>
    <w:pPr>
      <w:ind w:left="200" w:hanging="200"/>
    </w:pPr>
  </w:style>
  <w:style w:type="paragraph" w:styleId="Index2">
    <w:name w:val="index 2"/>
    <w:basedOn w:val="Normal"/>
    <w:next w:val="Normal"/>
    <w:autoRedefine/>
    <w:semiHidden/>
    <w:rsid w:val="006047B5"/>
    <w:pPr>
      <w:ind w:left="400" w:hanging="200"/>
    </w:pPr>
  </w:style>
  <w:style w:type="paragraph" w:styleId="Index3">
    <w:name w:val="index 3"/>
    <w:basedOn w:val="Normal"/>
    <w:next w:val="Normal"/>
    <w:autoRedefine/>
    <w:semiHidden/>
    <w:rsid w:val="006047B5"/>
    <w:pPr>
      <w:ind w:left="600" w:hanging="200"/>
    </w:pPr>
  </w:style>
  <w:style w:type="paragraph" w:styleId="Index4">
    <w:name w:val="index 4"/>
    <w:basedOn w:val="Normal"/>
    <w:next w:val="Normal"/>
    <w:autoRedefine/>
    <w:semiHidden/>
    <w:rsid w:val="006047B5"/>
    <w:pPr>
      <w:ind w:left="800" w:hanging="200"/>
    </w:pPr>
  </w:style>
  <w:style w:type="paragraph" w:styleId="Index5">
    <w:name w:val="index 5"/>
    <w:basedOn w:val="Normal"/>
    <w:next w:val="Normal"/>
    <w:autoRedefine/>
    <w:semiHidden/>
    <w:rsid w:val="006047B5"/>
    <w:pPr>
      <w:ind w:left="1000" w:hanging="200"/>
    </w:pPr>
  </w:style>
  <w:style w:type="paragraph" w:styleId="Index6">
    <w:name w:val="index 6"/>
    <w:basedOn w:val="Normal"/>
    <w:next w:val="Normal"/>
    <w:autoRedefine/>
    <w:semiHidden/>
    <w:rsid w:val="006047B5"/>
    <w:pPr>
      <w:ind w:left="1200" w:hanging="200"/>
    </w:pPr>
  </w:style>
  <w:style w:type="paragraph" w:styleId="Index7">
    <w:name w:val="index 7"/>
    <w:basedOn w:val="Normal"/>
    <w:next w:val="Normal"/>
    <w:autoRedefine/>
    <w:semiHidden/>
    <w:rsid w:val="006047B5"/>
    <w:pPr>
      <w:ind w:left="1400" w:hanging="200"/>
    </w:pPr>
  </w:style>
  <w:style w:type="paragraph" w:styleId="Index8">
    <w:name w:val="index 8"/>
    <w:basedOn w:val="Normal"/>
    <w:next w:val="Normal"/>
    <w:autoRedefine/>
    <w:semiHidden/>
    <w:rsid w:val="006047B5"/>
    <w:pPr>
      <w:ind w:left="1600" w:hanging="200"/>
    </w:pPr>
  </w:style>
  <w:style w:type="paragraph" w:styleId="Index9">
    <w:name w:val="index 9"/>
    <w:basedOn w:val="Normal"/>
    <w:next w:val="Normal"/>
    <w:autoRedefine/>
    <w:semiHidden/>
    <w:rsid w:val="006047B5"/>
    <w:pPr>
      <w:ind w:left="1800" w:hanging="200"/>
    </w:pPr>
  </w:style>
  <w:style w:type="paragraph" w:styleId="IndexHeading">
    <w:name w:val="index heading"/>
    <w:basedOn w:val="Normal"/>
    <w:next w:val="Index1"/>
    <w:semiHidden/>
    <w:rsid w:val="006047B5"/>
    <w:rPr>
      <w:rFonts w:ascii="Arial" w:hAnsi="Arial" w:cs="Arial"/>
      <w:b/>
      <w:bCs/>
    </w:rPr>
  </w:style>
  <w:style w:type="paragraph" w:styleId="MacroText">
    <w:name w:val="macro"/>
    <w:link w:val="MacroTextChar"/>
    <w:semiHidden/>
    <w:rsid w:val="006047B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6047B5"/>
    <w:rPr>
      <w:rFonts w:ascii="Courier New" w:eastAsia="Times New Roman" w:hAnsi="Courier New" w:cs="Courier New"/>
      <w:color w:val="000000"/>
      <w:sz w:val="20"/>
      <w:szCs w:val="20"/>
      <w:lang w:eastAsia="en-AU"/>
    </w:rPr>
  </w:style>
  <w:style w:type="numbering" w:customStyle="1" w:styleId="OutlineList">
    <w:name w:val="OutlineList"/>
    <w:uiPriority w:val="99"/>
    <w:rsid w:val="006047B5"/>
    <w:pPr>
      <w:numPr>
        <w:numId w:val="24"/>
      </w:numPr>
    </w:pPr>
  </w:style>
  <w:style w:type="paragraph" w:customStyle="1" w:styleId="PictureCentred">
    <w:name w:val="Picture Centred"/>
    <w:basedOn w:val="Normal"/>
    <w:rsid w:val="006047B5"/>
    <w:pPr>
      <w:spacing w:before="120" w:line="240" w:lineRule="atLeast"/>
      <w:jc w:val="center"/>
    </w:pPr>
  </w:style>
  <w:style w:type="paragraph" w:customStyle="1" w:styleId="PictureLeft">
    <w:name w:val="Picture Left"/>
    <w:basedOn w:val="PictureCentred"/>
    <w:rsid w:val="006047B5"/>
    <w:pPr>
      <w:jc w:val="left"/>
    </w:pPr>
  </w:style>
  <w:style w:type="paragraph" w:customStyle="1" w:styleId="PictureIndent">
    <w:name w:val="Picture Indent"/>
    <w:basedOn w:val="PictureLeft"/>
    <w:rsid w:val="006047B5"/>
    <w:pPr>
      <w:ind w:left="284"/>
    </w:pPr>
  </w:style>
  <w:style w:type="paragraph" w:styleId="TableofAuthorities">
    <w:name w:val="table of authorities"/>
    <w:basedOn w:val="Normal"/>
    <w:next w:val="Normal"/>
    <w:rsid w:val="006047B5"/>
    <w:pPr>
      <w:ind w:left="200" w:hanging="200"/>
    </w:pPr>
  </w:style>
  <w:style w:type="paragraph" w:styleId="TableofFigures">
    <w:name w:val="table of figures"/>
    <w:basedOn w:val="Normal"/>
    <w:next w:val="Normal"/>
    <w:rsid w:val="006047B5"/>
  </w:style>
  <w:style w:type="paragraph" w:styleId="TOAHeading">
    <w:name w:val="toa heading"/>
    <w:basedOn w:val="Normal"/>
    <w:next w:val="Normal"/>
    <w:semiHidden/>
    <w:rsid w:val="006047B5"/>
    <w:pPr>
      <w:spacing w:before="120"/>
    </w:pPr>
    <w:rPr>
      <w:rFonts w:ascii="Arial" w:hAnsi="Arial" w:cs="Arial"/>
      <w:b/>
      <w:bCs/>
      <w:sz w:val="24"/>
      <w:szCs w:val="24"/>
    </w:rPr>
  </w:style>
  <w:style w:type="paragraph" w:styleId="TOC5">
    <w:name w:val="toc 5"/>
    <w:basedOn w:val="Normal"/>
    <w:next w:val="Normal"/>
    <w:autoRedefine/>
    <w:semiHidden/>
    <w:rsid w:val="006047B5"/>
    <w:pPr>
      <w:ind w:left="800"/>
    </w:pPr>
  </w:style>
  <w:style w:type="paragraph" w:styleId="TOC6">
    <w:name w:val="toc 6"/>
    <w:basedOn w:val="Normal"/>
    <w:next w:val="Normal"/>
    <w:autoRedefine/>
    <w:semiHidden/>
    <w:rsid w:val="006047B5"/>
    <w:pPr>
      <w:ind w:left="1000"/>
    </w:pPr>
  </w:style>
  <w:style w:type="paragraph" w:styleId="TOC7">
    <w:name w:val="toc 7"/>
    <w:basedOn w:val="Normal"/>
    <w:next w:val="Normal"/>
    <w:autoRedefine/>
    <w:semiHidden/>
    <w:rsid w:val="006047B5"/>
    <w:pPr>
      <w:ind w:left="1200"/>
    </w:pPr>
  </w:style>
  <w:style w:type="paragraph" w:styleId="TOC8">
    <w:name w:val="toc 8"/>
    <w:basedOn w:val="Normal"/>
    <w:next w:val="Normal"/>
    <w:autoRedefine/>
    <w:semiHidden/>
    <w:rsid w:val="006047B5"/>
    <w:pPr>
      <w:ind w:left="1400"/>
    </w:pPr>
  </w:style>
  <w:style w:type="paragraph" w:styleId="TOC9">
    <w:name w:val="toc 9"/>
    <w:basedOn w:val="Normal"/>
    <w:next w:val="Normal"/>
    <w:autoRedefine/>
    <w:semiHidden/>
    <w:rsid w:val="006047B5"/>
    <w:pPr>
      <w:ind w:left="1600"/>
    </w:pPr>
  </w:style>
  <w:style w:type="numbering" w:customStyle="1" w:styleId="BulletedList">
    <w:name w:val="Bulleted List"/>
    <w:uiPriority w:val="99"/>
    <w:rsid w:val="006047B5"/>
    <w:pPr>
      <w:numPr>
        <w:numId w:val="18"/>
      </w:numPr>
    </w:pPr>
  </w:style>
  <w:style w:type="numbering" w:customStyle="1" w:styleId="BoxBulletedList">
    <w:name w:val="Box Bulleted List"/>
    <w:uiPriority w:val="99"/>
    <w:rsid w:val="006047B5"/>
    <w:pPr>
      <w:numPr>
        <w:numId w:val="19"/>
      </w:numPr>
    </w:pPr>
  </w:style>
  <w:style w:type="numbering" w:customStyle="1" w:styleId="AlphaParagraphList">
    <w:name w:val="Alpha Paragraph List"/>
    <w:uiPriority w:val="99"/>
    <w:rsid w:val="006047B5"/>
    <w:pPr>
      <w:numPr>
        <w:numId w:val="21"/>
      </w:numPr>
    </w:pPr>
  </w:style>
  <w:style w:type="numbering" w:customStyle="1" w:styleId="OneLevelList">
    <w:name w:val="OneLevelList"/>
    <w:uiPriority w:val="99"/>
    <w:rsid w:val="006047B5"/>
    <w:pPr>
      <w:numPr>
        <w:numId w:val="23"/>
      </w:numPr>
    </w:pPr>
  </w:style>
  <w:style w:type="numbering" w:customStyle="1" w:styleId="RecommendationBulletList">
    <w:name w:val="RecommendationBulletList"/>
    <w:uiPriority w:val="99"/>
    <w:rsid w:val="006047B5"/>
    <w:pPr>
      <w:numPr>
        <w:numId w:val="25"/>
      </w:numPr>
    </w:pPr>
  </w:style>
  <w:style w:type="numbering" w:customStyle="1" w:styleId="RomanNumeralList">
    <w:name w:val="RomanNumeralList"/>
    <w:uiPriority w:val="99"/>
    <w:rsid w:val="006047B5"/>
    <w:pPr>
      <w:numPr>
        <w:numId w:val="26"/>
      </w:numPr>
    </w:pPr>
  </w:style>
  <w:style w:type="numbering" w:customStyle="1" w:styleId="ChartandTableFootnoteAlphaList">
    <w:name w:val="ChartandTableFootnoteAlphaList"/>
    <w:uiPriority w:val="99"/>
    <w:rsid w:val="006047B5"/>
    <w:pPr>
      <w:numPr>
        <w:numId w:val="31"/>
      </w:numPr>
    </w:pPr>
  </w:style>
  <w:style w:type="paragraph" w:customStyle="1" w:styleId="TableTextBullet">
    <w:name w:val="Table Text Bullet"/>
    <w:basedOn w:val="TableTextBase"/>
    <w:rsid w:val="006047B5"/>
    <w:pPr>
      <w:numPr>
        <w:numId w:val="33"/>
      </w:numPr>
    </w:pPr>
  </w:style>
  <w:style w:type="numbering" w:customStyle="1" w:styleId="TableTestBulletList">
    <w:name w:val="Table Test Bullet List"/>
    <w:uiPriority w:val="99"/>
    <w:rsid w:val="006047B5"/>
    <w:pPr>
      <w:numPr>
        <w:numId w:val="32"/>
      </w:numPr>
    </w:pPr>
  </w:style>
  <w:style w:type="numbering" w:customStyle="1" w:styleId="TableTextBulletList">
    <w:name w:val="Table Text Bullet List"/>
    <w:uiPriority w:val="99"/>
    <w:rsid w:val="006047B5"/>
    <w:pPr>
      <w:numPr>
        <w:numId w:val="33"/>
      </w:numPr>
    </w:pPr>
  </w:style>
  <w:style w:type="paragraph" w:customStyle="1" w:styleId="StyleTableTextBulletLinespacingExactly13pt">
    <w:name w:val="Style Table Text Bullet + Line spacing:  Exactly 13 pt"/>
    <w:basedOn w:val="TableTextBullet"/>
    <w:rsid w:val="006047B5"/>
    <w:pPr>
      <w:numPr>
        <w:numId w:val="0"/>
      </w:numPr>
      <w:spacing w:after="80" w:line="2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9638">
      <w:bodyDiv w:val="1"/>
      <w:marLeft w:val="0"/>
      <w:marRight w:val="0"/>
      <w:marTop w:val="0"/>
      <w:marBottom w:val="0"/>
      <w:divBdr>
        <w:top w:val="none" w:sz="0" w:space="0" w:color="auto"/>
        <w:left w:val="none" w:sz="0" w:space="0" w:color="auto"/>
        <w:bottom w:val="none" w:sz="0" w:space="0" w:color="auto"/>
        <w:right w:val="none" w:sz="0" w:space="0" w:color="auto"/>
      </w:divBdr>
    </w:div>
    <w:div w:id="912616544">
      <w:bodyDiv w:val="1"/>
      <w:marLeft w:val="0"/>
      <w:marRight w:val="0"/>
      <w:marTop w:val="0"/>
      <w:marBottom w:val="0"/>
      <w:divBdr>
        <w:top w:val="none" w:sz="0" w:space="0" w:color="auto"/>
        <w:left w:val="none" w:sz="0" w:space="0" w:color="auto"/>
        <w:bottom w:val="none" w:sz="0" w:space="0" w:color="auto"/>
        <w:right w:val="none" w:sz="0" w:space="0" w:color="auto"/>
      </w:divBdr>
    </w:div>
    <w:div w:id="1742022663">
      <w:bodyDiv w:val="1"/>
      <w:marLeft w:val="0"/>
      <w:marRight w:val="0"/>
      <w:marTop w:val="0"/>
      <w:marBottom w:val="0"/>
      <w:divBdr>
        <w:top w:val="none" w:sz="0" w:space="0" w:color="auto"/>
        <w:left w:val="none" w:sz="0" w:space="0" w:color="auto"/>
        <w:bottom w:val="none" w:sz="0" w:space="0" w:color="auto"/>
        <w:right w:val="none" w:sz="0" w:space="0" w:color="auto"/>
      </w:divBdr>
    </w:div>
    <w:div w:id="19597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63F5E4AD2182B41ABB4B951D7A3DC0F" ma:contentTypeVersion="916" ma:contentTypeDescription="" ma:contentTypeScope="" ma:versionID="910b223b7f124c05b871a770b6082a97">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6cb69363f7d201cef36c46c0727db61e"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2017MG-130-16905</_dlc_DocId>
    <TaxCatchAll xmlns="d4dd4adf-ddb3-46a3-8d7c-fab3fb2a6bc7">
      <Value>42</Value>
    </TaxCatchAll>
    <_dlc_DocIdUrl xmlns="d4dd4adf-ddb3-46a3-8d7c-fab3fb2a6bc7">
      <Url>http://tweb/sites/mg/sbccpd/_layouts/15/DocIdRedir.aspx?ID=2017MG-130-16905</Url>
      <Description>2017MG-130-16905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1757814118" UniqueId="a9d72903-fc04-4f75-b3ff-49d8bb0ce94d">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D2134-18C1-4189-A3A3-ECE97B167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BA20D-EA41-461A-AB4A-D17ABB780F3A}">
  <ds:schemaRefs>
    <ds:schemaRef ds:uri="http://purl.org/dc/elements/1.1/"/>
    <ds:schemaRef ds:uri="http://schemas.microsoft.com/office/2006/documentManagement/types"/>
    <ds:schemaRef ds:uri="http://schemas.openxmlformats.org/package/2006/metadata/core-properties"/>
    <ds:schemaRef ds:uri="http://schemas.microsoft.com/sharepoint/v3"/>
    <ds:schemaRef ds:uri="http://purl.org/dc/terms/"/>
    <ds:schemaRef ds:uri="http://purl.org/dc/dcmitype/"/>
    <ds:schemaRef ds:uri="d4dd4adf-ddb3-46a3-8d7c-fab3fb2a6bc7"/>
    <ds:schemaRef ds:uri="http://schemas.microsoft.com/office/infopath/2007/PartnerControls"/>
    <ds:schemaRef ds:uri="http://schemas.microsoft.com/sharepoint/v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3BED9A-0F7A-4536-BD7D-154CAE469144}">
  <ds:schemaRefs>
    <ds:schemaRef ds:uri="http://schemas.microsoft.com/sharepoint/v3/contenttype/forms"/>
  </ds:schemaRefs>
</ds:datastoreItem>
</file>

<file path=customXml/itemProps4.xml><?xml version="1.0" encoding="utf-8"?>
<ds:datastoreItem xmlns:ds="http://schemas.openxmlformats.org/officeDocument/2006/customXml" ds:itemID="{C61A57E2-FDAB-401D-926E-4DE6A0DF5540}">
  <ds:schemaRefs>
    <ds:schemaRef ds:uri="office.server.policy"/>
  </ds:schemaRefs>
</ds:datastoreItem>
</file>

<file path=customXml/itemProps5.xml><?xml version="1.0" encoding="utf-8"?>
<ds:datastoreItem xmlns:ds="http://schemas.openxmlformats.org/officeDocument/2006/customXml" ds:itemID="{FAE9BB6E-392F-4B97-9787-16EB5B73ACA8}">
  <ds:schemaRefs>
    <ds:schemaRef ds:uri="http://schemas.microsoft.com/sharepoint/events"/>
  </ds:schemaRefs>
</ds:datastoreItem>
</file>

<file path=customXml/itemProps6.xml><?xml version="1.0" encoding="utf-8"?>
<ds:datastoreItem xmlns:ds="http://schemas.openxmlformats.org/officeDocument/2006/customXml" ds:itemID="{A4F3FBB4-A732-4951-A3F5-511E9742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2</TotalTime>
  <Pages>1</Pages>
  <Words>284</Words>
  <Characters>1708</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Review of the Australian Small Business and Family Ombudsman - Terms of Reference</vt:lpstr>
    </vt:vector>
  </TitlesOfParts>
  <Company>Australian Government - The Treasury</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Small Business and Family Ombudsman - Terms of Reference</dc:title>
  <dc:creator>The Treasury</dc:creator>
  <cp:lastModifiedBy>Hill, Christine</cp:lastModifiedBy>
  <cp:revision>3</cp:revision>
  <cp:lastPrinted>2017-02-05T22:23:00Z</cp:lastPrinted>
  <dcterms:created xsi:type="dcterms:W3CDTF">2017-03-10T00:29:00Z</dcterms:created>
  <dcterms:modified xsi:type="dcterms:W3CDTF">2017-03-10T03:56:00Z</dcterms:modified>
</cp:coreProperties>
</file>