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AF0" w:rsidRDefault="005E5AF0" w:rsidP="005E5AF0">
      <w:pPr>
        <w:pStyle w:val="PlainText"/>
      </w:pPr>
      <w:r>
        <w:rPr>
          <w:lang w:val="en-US" w:eastAsia="en-AU"/>
        </w:rPr>
        <w:t xml:space="preserve">From: Lance Holcombe &lt;lanceholcombe@outlook.com.au&gt; </w:t>
      </w:r>
      <w:r>
        <w:rPr>
          <w:lang w:val="en-US" w:eastAsia="en-AU"/>
        </w:rPr>
        <w:br/>
        <w:t>Sent: Sunday, 11 August 2019 8:01 PM</w:t>
      </w:r>
      <w:r>
        <w:rPr>
          <w:lang w:val="en-US" w:eastAsia="en-AU"/>
        </w:rPr>
        <w:br/>
        <w:t>To: RG - Black Economy &lt;Blackeconomy@treasury.gov.au&gt;</w:t>
      </w:r>
      <w:r>
        <w:rPr>
          <w:lang w:val="en-US" w:eastAsia="en-AU"/>
        </w:rPr>
        <w:br/>
        <w:t>Subject: Cash ban very bad thought bubble</w:t>
      </w:r>
    </w:p>
    <w:p w:rsidR="005E5AF0" w:rsidRDefault="005E5AF0" w:rsidP="005E5AF0">
      <w:pPr>
        <w:pStyle w:val="PlainText"/>
      </w:pPr>
    </w:p>
    <w:p w:rsidR="005E5AF0" w:rsidRDefault="005E5AF0" w:rsidP="005E5AF0">
      <w:pPr>
        <w:pStyle w:val="PlainText"/>
      </w:pPr>
      <w:r>
        <w:t>To whom it may concern</w:t>
      </w:r>
    </w:p>
    <w:p w:rsidR="005E5AF0" w:rsidRDefault="005E5AF0" w:rsidP="005E5AF0">
      <w:pPr>
        <w:pStyle w:val="PlainText"/>
      </w:pPr>
    </w:p>
    <w:p w:rsidR="005E5AF0" w:rsidRDefault="005E5AF0" w:rsidP="005E5AF0">
      <w:pPr>
        <w:pStyle w:val="PlainText"/>
      </w:pPr>
      <w:r>
        <w:t xml:space="preserve">I am totally against any restrictions on cash within Australia. Restrictions or abolition of cash will do nothing to reduce black market crime or the massive white collar crime issue in Australia, but it will hurt poor people and old people. Those old people lived through the last depression and know how valuable cash is. </w:t>
      </w:r>
    </w:p>
    <w:p w:rsidR="005E5AF0" w:rsidRDefault="005E5AF0" w:rsidP="005E5AF0">
      <w:pPr>
        <w:pStyle w:val="PlainText"/>
      </w:pPr>
    </w:p>
    <w:p w:rsidR="005E5AF0" w:rsidRDefault="005E5AF0" w:rsidP="005E5AF0">
      <w:pPr>
        <w:pStyle w:val="PlainText"/>
      </w:pPr>
      <w:r>
        <w:t xml:space="preserve">Financial reforms should include Glass </w:t>
      </w:r>
      <w:proofErr w:type="spellStart"/>
      <w:proofErr w:type="gramStart"/>
      <w:r>
        <w:t>Steigl</w:t>
      </w:r>
      <w:proofErr w:type="spellEnd"/>
      <w:r>
        <w:t xml:space="preserve"> ,</w:t>
      </w:r>
      <w:proofErr w:type="gramEnd"/>
      <w:r>
        <w:t xml:space="preserve"> instituting tax breaks, re implementing tariffs, imposing 20x fines for white collar crimes and reforming bank lending to a more robust system with no interest only loans and where the people borrowing money can actually pay it back within 20 years.  Government should also limit their borrowings and publicly advertise debt as a total figure and as a per capita figure each year. </w:t>
      </w:r>
    </w:p>
    <w:p w:rsidR="005E5AF0" w:rsidRDefault="005E5AF0" w:rsidP="005E5AF0">
      <w:pPr>
        <w:pStyle w:val="PlainText"/>
      </w:pPr>
    </w:p>
    <w:p w:rsidR="005E5AF0" w:rsidRDefault="005E5AF0" w:rsidP="005E5AF0">
      <w:pPr>
        <w:pStyle w:val="PlainText"/>
      </w:pPr>
      <w:r>
        <w:t xml:space="preserve">I will see cash restrictions as a betrayal of all Australians and a method to ensure banks have full access to everyone else’s money when they become close to or completely insolvent in the coming depression. </w:t>
      </w:r>
    </w:p>
    <w:p w:rsidR="005E5AF0" w:rsidRDefault="005E5AF0" w:rsidP="005E5AF0">
      <w:pPr>
        <w:pStyle w:val="PlainText"/>
      </w:pPr>
    </w:p>
    <w:p w:rsidR="005E5AF0" w:rsidRDefault="005E5AF0" w:rsidP="005E5AF0">
      <w:pPr>
        <w:pStyle w:val="PlainText"/>
      </w:pPr>
      <w:r>
        <w:t xml:space="preserve">Passing these laws will be a very bad idea for our economy. </w:t>
      </w:r>
    </w:p>
    <w:p w:rsidR="005E5AF0" w:rsidRDefault="005E5AF0" w:rsidP="005E5AF0">
      <w:pPr>
        <w:pStyle w:val="PlainText"/>
      </w:pPr>
    </w:p>
    <w:p w:rsidR="005E5AF0" w:rsidRDefault="005E5AF0" w:rsidP="005E5AF0">
      <w:pPr>
        <w:pStyle w:val="PlainText"/>
      </w:pPr>
      <w:r>
        <w:t>Kind regards</w:t>
      </w:r>
    </w:p>
    <w:p w:rsidR="005E5AF0" w:rsidRDefault="005E5AF0" w:rsidP="005E5AF0">
      <w:pPr>
        <w:pStyle w:val="PlainText"/>
      </w:pPr>
      <w:r>
        <w:t>Lance Holcombe</w:t>
      </w:r>
    </w:p>
    <w:p w:rsidR="005E5AF0" w:rsidRDefault="005E5AF0" w:rsidP="005E5AF0">
      <w:pPr>
        <w:pStyle w:val="PlainText"/>
      </w:pPr>
    </w:p>
    <w:p w:rsidR="005E5AF0" w:rsidRDefault="005E5AF0" w:rsidP="005E5AF0">
      <w:pPr>
        <w:pStyle w:val="PlainText"/>
      </w:pPr>
      <w:r>
        <w:t>Sent from my iPhone</w:t>
      </w:r>
    </w:p>
    <w:p w:rsidR="00CE7DED" w:rsidRPr="00EF1908" w:rsidRDefault="005E5AF0" w:rsidP="00EF1908">
      <w:bookmarkStart w:id="0" w:name="_GoBack"/>
      <w:bookmarkEnd w:id="0"/>
    </w:p>
    <w:sectPr w:rsidR="00CE7DED" w:rsidRPr="00EF19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211FE8"/>
    <w:rsid w:val="002A0DF9"/>
    <w:rsid w:val="00343A89"/>
    <w:rsid w:val="00561516"/>
    <w:rsid w:val="005E5AF0"/>
    <w:rsid w:val="00682533"/>
    <w:rsid w:val="006A3B67"/>
    <w:rsid w:val="00A13731"/>
    <w:rsid w:val="00A1523C"/>
    <w:rsid w:val="00A953BD"/>
    <w:rsid w:val="00AF2681"/>
    <w:rsid w:val="00B04B8F"/>
    <w:rsid w:val="00B623A5"/>
    <w:rsid w:val="00B97FE1"/>
    <w:rsid w:val="00C32188"/>
    <w:rsid w:val="00DB3087"/>
    <w:rsid w:val="00DB480E"/>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2019-09-27T06:18:00Z</dcterms:created>
  <dcterms:modified xsi:type="dcterms:W3CDTF">2019-09-27T06:18:00Z</dcterms:modified>
</cp:coreProperties>
</file>