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0D5" w:rsidRDefault="006520D5" w:rsidP="006520D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Steve Johnson &lt;steve@wetthailand.com&gt;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26 August 2019 11:50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Submission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:Exposure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Draft-Currency(Restrictions on the use of Cash) Bill 2019</w:t>
      </w:r>
    </w:p>
    <w:p w:rsidR="006520D5" w:rsidRDefault="006520D5" w:rsidP="006520D5"/>
    <w:p w:rsidR="006520D5" w:rsidRDefault="006520D5" w:rsidP="006520D5">
      <w:r>
        <w:t>This is interconnected with bail in!!</w:t>
      </w:r>
    </w:p>
    <w:p w:rsidR="006520D5" w:rsidRDefault="006520D5" w:rsidP="006520D5">
      <w:r>
        <w:t>Deal with the corporations not paying taxes rather than trying to control the little man on the street!!</w:t>
      </w:r>
      <w:r>
        <w:br w:type="textWrapping" w:clear="all"/>
      </w:r>
    </w:p>
    <w:p w:rsidR="006520D5" w:rsidRDefault="006520D5" w:rsidP="006520D5"/>
    <w:p w:rsidR="006520D5" w:rsidRDefault="006520D5" w:rsidP="006520D5">
      <w:r>
        <w:t xml:space="preserve">-- </w:t>
      </w:r>
    </w:p>
    <w:p w:rsidR="006520D5" w:rsidRDefault="006520D5" w:rsidP="006520D5">
      <w:r>
        <w:rPr>
          <w:noProof/>
        </w:rPr>
        <mc:AlternateContent>
          <mc:Choice Requires="wps">
            <w:drawing>
              <wp:inline distT="0" distB="0" distL="0" distR="0">
                <wp:extent cx="914400" cy="466725"/>
                <wp:effectExtent l="0" t="0" r="0" b="0"/>
                <wp:docPr id="1" name="Rectangle 1" descr="https://docs.google.com/uc?export=download&amp;id=0B4DTCsjrTQKeN2FuTDlzRE1UbUU&amp;revid=0B4DTCsjrTQKeMmNsaXFMNUQ4aTh0M3owWTFtV2g1amM2Y1U4PQ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144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54B42F1" id="Rectangle 1" o:spid="_x0000_s1026" alt="https://docs.google.com/uc?export=download&amp;id=0B4DTCsjrTQKeN2FuTDlzRE1UbUU&amp;revid=0B4DTCsjrTQKeMmNsaXFMNUQ4aTh0M3owWTFtV2g1amM2Y1U4PQ" style="width:1in;height:3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" filled="f" stroked="f">
                <o:lock v:ext="edit" aspectratio="t"/>
                <w10:anchorlock/>
              </v:rect>
            </w:pict>
          </mc:Fallback>
        </mc:AlternateContent>
      </w:r>
    </w:p>
    <w:p w:rsidR="006520D5" w:rsidRDefault="006520D5" w:rsidP="006520D5">
      <w:r>
        <w:t>Steve Johnson</w:t>
      </w:r>
    </w:p>
    <w:p w:rsidR="006520D5" w:rsidRDefault="006520D5" w:rsidP="006520D5">
      <w:r>
        <w:t>Managing Director</w:t>
      </w:r>
    </w:p>
    <w:p w:rsidR="006520D5" w:rsidRDefault="006520D5" w:rsidP="006520D5"/>
    <w:bookmarkEnd w:id="0"/>
    <w:p w:rsidR="006520D5" w:rsidRDefault="006520D5" w:rsidP="006520D5"/>
    <w:p w:rsidR="00CE7DED" w:rsidRPr="00737885" w:rsidRDefault="006520D5" w:rsidP="00737885">
      <w:bookmarkStart w:id="1" w:name="_GoBack"/>
      <w:bookmarkEnd w:id="1"/>
    </w:p>
    <w:sectPr w:rsidR="00CE7DED" w:rsidRPr="007378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82FAC"/>
    <w:multiLevelType w:val="hybridMultilevel"/>
    <w:tmpl w:val="12721D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0739A"/>
    <w:multiLevelType w:val="multilevel"/>
    <w:tmpl w:val="414C8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001EAF"/>
    <w:multiLevelType w:val="multilevel"/>
    <w:tmpl w:val="97784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256FED"/>
    <w:multiLevelType w:val="multilevel"/>
    <w:tmpl w:val="3CF84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077848"/>
    <w:multiLevelType w:val="multilevel"/>
    <w:tmpl w:val="64E66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F4B40BF"/>
    <w:multiLevelType w:val="multilevel"/>
    <w:tmpl w:val="3DE25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C9544EA"/>
    <w:multiLevelType w:val="multilevel"/>
    <w:tmpl w:val="1810A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B9"/>
    <w:rsid w:val="000E1159"/>
    <w:rsid w:val="001676E1"/>
    <w:rsid w:val="001B0793"/>
    <w:rsid w:val="001E128F"/>
    <w:rsid w:val="001E5759"/>
    <w:rsid w:val="00232999"/>
    <w:rsid w:val="00293A39"/>
    <w:rsid w:val="00297D0F"/>
    <w:rsid w:val="00436123"/>
    <w:rsid w:val="004D28AE"/>
    <w:rsid w:val="00536340"/>
    <w:rsid w:val="00561516"/>
    <w:rsid w:val="005807A1"/>
    <w:rsid w:val="00583DFC"/>
    <w:rsid w:val="005C0455"/>
    <w:rsid w:val="006520D5"/>
    <w:rsid w:val="006801B4"/>
    <w:rsid w:val="006828E7"/>
    <w:rsid w:val="00692300"/>
    <w:rsid w:val="006F5E1B"/>
    <w:rsid w:val="00737885"/>
    <w:rsid w:val="00834D36"/>
    <w:rsid w:val="008A1855"/>
    <w:rsid w:val="009256DD"/>
    <w:rsid w:val="009E6FD5"/>
    <w:rsid w:val="00A5558E"/>
    <w:rsid w:val="00AB3B18"/>
    <w:rsid w:val="00B6067A"/>
    <w:rsid w:val="00B66130"/>
    <w:rsid w:val="00B839CA"/>
    <w:rsid w:val="00B97FE1"/>
    <w:rsid w:val="00BA51D8"/>
    <w:rsid w:val="00BC2506"/>
    <w:rsid w:val="00BE01F1"/>
    <w:rsid w:val="00C00CFF"/>
    <w:rsid w:val="00C32188"/>
    <w:rsid w:val="00C65D25"/>
    <w:rsid w:val="00C91AD4"/>
    <w:rsid w:val="00DB3087"/>
    <w:rsid w:val="00E04816"/>
    <w:rsid w:val="00ED0DB9"/>
    <w:rsid w:val="00F70BAD"/>
    <w:rsid w:val="00FD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4D7423-75E1-4580-9965-39440DCC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DB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F70BA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F70BAD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828E7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1676E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F70BAD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0BAD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customStyle="1" w:styleId="m7334607726847267367m-8195711157198862515m8879207720102264513m-6949359991462324510m7487943295435925165m495722544430046476m-8078362133343085133m-3874465760639548273m257342836947698577st">
    <w:name w:val="m_7334607726847267367m_-8195711157198862515m_8879207720102264513m_-6949359991462324510m_7487943295435925165m_495722544430046476m_-8078362133343085133m_-3874465760639548273m_257342836947698577st"/>
    <w:basedOn w:val="DefaultParagraphFont"/>
    <w:rsid w:val="00F70BAD"/>
  </w:style>
  <w:style w:type="character" w:styleId="Strong">
    <w:name w:val="Strong"/>
    <w:basedOn w:val="DefaultParagraphFont"/>
    <w:uiPriority w:val="22"/>
    <w:qFormat/>
    <w:rsid w:val="00F70BAD"/>
    <w:rPr>
      <w:b/>
      <w:bCs/>
    </w:rPr>
  </w:style>
  <w:style w:type="character" w:styleId="Emphasis">
    <w:name w:val="Emphasis"/>
    <w:basedOn w:val="DefaultParagraphFont"/>
    <w:uiPriority w:val="20"/>
    <w:qFormat/>
    <w:rsid w:val="00F70BAD"/>
    <w:rPr>
      <w:i/>
      <w:iCs/>
    </w:rPr>
  </w:style>
  <w:style w:type="paragraph" w:customStyle="1" w:styleId="ydp1501c2ceyahoo-style-wrap">
    <w:name w:val="ydp1501c2ceyahoo-style-wrap"/>
    <w:basedOn w:val="Normal"/>
    <w:rsid w:val="00FD0A32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BE01F1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E01F1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2019-09-24T07:04:00Z</dcterms:created>
  <dcterms:modified xsi:type="dcterms:W3CDTF">2019-09-24T07:04:00Z</dcterms:modified>
</cp:coreProperties>
</file>