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E54" w:rsidRDefault="00415E54" w:rsidP="00415E54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415E54" w:rsidRDefault="00415E54" w:rsidP="00415E54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415E54" w:rsidRDefault="00415E54" w:rsidP="00415E54">
      <w:pPr>
        <w:rPr>
          <w:rFonts w:eastAsia="Times New Roman"/>
          <w:sz w:val="22"/>
          <w:szCs w:val="22"/>
          <w:lang w:val="en-US" w:eastAsia="en-AU"/>
        </w:rPr>
      </w:pPr>
      <w:bookmarkStart w:id="0" w:name="_jsOm_D37F15F157C6450C83B79C3BDFC2A4A6"/>
      <w:bookmarkStart w:id="1" w:name="_MailOriginal"/>
      <w:bookmarkEnd w:id="0"/>
      <w:r>
        <w:rPr>
          <w:rFonts w:eastAsia="Times New Roman"/>
          <w:b/>
          <w:bCs/>
          <w:sz w:val="22"/>
          <w:szCs w:val="22"/>
          <w:lang w:val="en-US"/>
        </w:rPr>
        <w:t>From:</w:t>
      </w:r>
      <w:r>
        <w:rPr>
          <w:rFonts w:eastAsia="Times New Roman"/>
          <w:sz w:val="22"/>
          <w:szCs w:val="22"/>
          <w:lang w:val="en-US"/>
        </w:rPr>
        <w:t xml:space="preserve"> </w:t>
      </w:r>
      <w:bookmarkStart w:id="2" w:name="_GoBack"/>
      <w:proofErr w:type="spellStart"/>
      <w:proofErr w:type="gramStart"/>
      <w:r>
        <w:rPr>
          <w:rFonts w:eastAsia="Times New Roman"/>
          <w:sz w:val="22"/>
          <w:szCs w:val="22"/>
          <w:lang w:val="en-US"/>
        </w:rPr>
        <w:t>steve</w:t>
      </w:r>
      <w:proofErr w:type="spellEnd"/>
      <w:proofErr w:type="gramEnd"/>
      <w:r>
        <w:rPr>
          <w:rFonts w:eastAsia="Times New Roman"/>
          <w:sz w:val="22"/>
          <w:szCs w:val="22"/>
          <w:lang w:val="en-US"/>
        </w:rPr>
        <w:t xml:space="preserve"> jones</w:t>
      </w:r>
      <w:bookmarkEnd w:id="2"/>
      <w:r>
        <w:rPr>
          <w:rFonts w:eastAsia="Times New Roman"/>
          <w:sz w:val="22"/>
          <w:szCs w:val="22"/>
          <w:lang w:val="en-US"/>
        </w:rPr>
        <w:t xml:space="preserve"> &lt;stevejones081069@gmail.com&gt; 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Sent:</w:t>
      </w:r>
      <w:r>
        <w:rPr>
          <w:rFonts w:eastAsia="Times New Roman"/>
          <w:sz w:val="22"/>
          <w:szCs w:val="22"/>
          <w:lang w:val="en-US"/>
        </w:rPr>
        <w:t xml:space="preserve"> Friday, 2 August 2019 6:49 PM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To:</w:t>
      </w:r>
      <w:r>
        <w:rPr>
          <w:rFonts w:eastAsia="Times New Roman"/>
          <w:sz w:val="22"/>
          <w:szCs w:val="22"/>
          <w:lang w:val="en-US"/>
        </w:rPr>
        <w:t xml:space="preserve"> RG - Black Economy &lt;Blackeconomy@treasury.gov.au&gt;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Subject:</w:t>
      </w:r>
      <w:r>
        <w:rPr>
          <w:rFonts w:eastAsia="Times New Roman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415E54" w:rsidRDefault="00415E54" w:rsidP="00415E54">
      <w:pPr>
        <w:rPr>
          <w:rFonts w:ascii="Times New Roman" w:hAnsi="Times New Roman"/>
        </w:rPr>
      </w:pPr>
    </w:p>
    <w:p w:rsidR="00415E54" w:rsidRDefault="00415E54" w:rsidP="00415E54">
      <w:r>
        <w:rPr>
          <w:rFonts w:ascii="Arial" w:hAnsi="Arial" w:cs="Arial"/>
          <w:color w:val="0D0D0D"/>
          <w:sz w:val="21"/>
          <w:szCs w:val="21"/>
        </w:rPr>
        <w:t xml:space="preserve">The proposed restriction on the use of cash is an infringement of our right to use legal tender for a transaction, if we wish to opt out of the private banking system. </w:t>
      </w:r>
      <w:bookmarkEnd w:id="1"/>
    </w:p>
    <w:p w:rsidR="00EA36AA" w:rsidRPr="00415E54" w:rsidRDefault="00415E54" w:rsidP="00415E54"/>
    <w:sectPr w:rsidR="00EA36AA" w:rsidRPr="00415E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3B"/>
    <w:rsid w:val="00014C09"/>
    <w:rsid w:val="00054592"/>
    <w:rsid w:val="00123557"/>
    <w:rsid w:val="00205660"/>
    <w:rsid w:val="00283CDB"/>
    <w:rsid w:val="00292427"/>
    <w:rsid w:val="002D250F"/>
    <w:rsid w:val="003960D1"/>
    <w:rsid w:val="003C6BF4"/>
    <w:rsid w:val="00415E54"/>
    <w:rsid w:val="00416FA7"/>
    <w:rsid w:val="004B46FE"/>
    <w:rsid w:val="005234F5"/>
    <w:rsid w:val="005571A1"/>
    <w:rsid w:val="006A1F5F"/>
    <w:rsid w:val="00755629"/>
    <w:rsid w:val="00774FA3"/>
    <w:rsid w:val="007D7E7A"/>
    <w:rsid w:val="00860B0C"/>
    <w:rsid w:val="0086234B"/>
    <w:rsid w:val="008B5D95"/>
    <w:rsid w:val="009318CF"/>
    <w:rsid w:val="009E683B"/>
    <w:rsid w:val="00AD28D2"/>
    <w:rsid w:val="00AF1D30"/>
    <w:rsid w:val="00C51D3A"/>
    <w:rsid w:val="00CA7379"/>
    <w:rsid w:val="00D74A87"/>
    <w:rsid w:val="00E12E95"/>
    <w:rsid w:val="00E5174D"/>
    <w:rsid w:val="00EF2444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4AAE"/>
  <w15:chartTrackingRefBased/>
  <w15:docId w15:val="{75F1BB94-85BD-4140-AA9B-3EB979D1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83B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571A1"/>
    <w:rPr>
      <w:rFonts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71A1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571A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05660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character" w:styleId="Strong">
    <w:name w:val="Strong"/>
    <w:basedOn w:val="DefaultParagraphFont"/>
    <w:uiPriority w:val="22"/>
    <w:qFormat/>
    <w:rsid w:val="002056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341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2019-09-26T07:15:00Z</dcterms:created>
  <dcterms:modified xsi:type="dcterms:W3CDTF">2019-09-26T07:15:00Z</dcterms:modified>
</cp:coreProperties>
</file>