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B9E" w:rsidRDefault="007C7B9E" w:rsidP="007C7B9E">
      <w:pPr>
        <w:rPr>
          <w:rFonts w:ascii="Calibri" w:eastAsia="Times New Roman" w:hAnsi="Calibri"/>
          <w:lang w:val="en-US"/>
        </w:rPr>
      </w:pPr>
      <w:bookmarkStart w:id="0" w:name="_jsOm_0E56A1C2253C4C34AA80E80619693008"/>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Adela Lyle</w:t>
      </w:r>
      <w:bookmarkEnd w:id="2"/>
      <w:r>
        <w:rPr>
          <w:rFonts w:eastAsia="Times New Roman"/>
          <w:lang w:val="en-US"/>
        </w:rPr>
        <w:t xml:space="preserve"> &lt;adela_lyle@hotmail.com&gt; </w:t>
      </w:r>
      <w:r>
        <w:rPr>
          <w:rFonts w:eastAsia="Times New Roman"/>
          <w:lang w:val="en-US"/>
        </w:rPr>
        <w:br/>
      </w:r>
      <w:r>
        <w:rPr>
          <w:rFonts w:eastAsia="Times New Roman"/>
          <w:b/>
          <w:bCs/>
          <w:lang w:val="en-US"/>
        </w:rPr>
        <w:t>Sent:</w:t>
      </w:r>
      <w:r>
        <w:rPr>
          <w:rFonts w:eastAsia="Times New Roman"/>
          <w:lang w:val="en-US"/>
        </w:rPr>
        <w:t xml:space="preserve"> Monday, 5 August 2019 8:53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w:t>
      </w:r>
    </w:p>
    <w:p w:rsidR="007C7B9E" w:rsidRDefault="007C7B9E" w:rsidP="007C7B9E">
      <w:pPr>
        <w:rPr>
          <w:lang w:eastAsia="en-US"/>
        </w:rPr>
      </w:pPr>
    </w:p>
    <w:p w:rsidR="007C7B9E" w:rsidRDefault="007C7B9E" w:rsidP="007C7B9E">
      <w:r>
        <w:t>The government should NOT restrict cash nor the free will of the citizens of Australia to use cash in any manner they see fit.</w:t>
      </w:r>
    </w:p>
    <w:p w:rsidR="007C7B9E" w:rsidRDefault="007C7B9E" w:rsidP="007C7B9E"/>
    <w:p w:rsidR="007C7B9E" w:rsidRDefault="007C7B9E" w:rsidP="007C7B9E">
      <w:r>
        <w:t>The restriction of cash brings about a cashless society which suits a globalist agenda for the “few”, i.e. bankers whom profit their businesses which are artificially kept afloat by the restrictions placed on ordinary citizens who should retain choice and freedom to use those choices within the market place whether it be utilising a bank, a fashion house or a general store.</w:t>
      </w:r>
    </w:p>
    <w:p w:rsidR="007C7B9E" w:rsidRDefault="007C7B9E" w:rsidP="007C7B9E"/>
    <w:p w:rsidR="007C7B9E" w:rsidRDefault="007C7B9E" w:rsidP="007C7B9E">
      <w:r>
        <w:t>This Currency Restriction Bill should be removed permanently from being enacted.</w:t>
      </w:r>
    </w:p>
    <w:p w:rsidR="007C7B9E" w:rsidRDefault="007C7B9E" w:rsidP="007C7B9E"/>
    <w:p w:rsidR="007C7B9E" w:rsidRDefault="007C7B9E" w:rsidP="007C7B9E">
      <w:r>
        <w:t>Regards</w:t>
      </w:r>
    </w:p>
    <w:p w:rsidR="007C7B9E" w:rsidRDefault="007C7B9E" w:rsidP="007C7B9E"/>
    <w:p w:rsidR="007C7B9E" w:rsidRDefault="007C7B9E" w:rsidP="007C7B9E">
      <w:r>
        <w:t>Adela Lyle</w:t>
      </w:r>
    </w:p>
    <w:p w:rsidR="007C7B9E" w:rsidRDefault="007C7B9E" w:rsidP="007C7B9E">
      <w:r>
        <w:t>Raymond Terrace, New South Wales, Australia</w:t>
      </w:r>
      <w:bookmarkEnd w:id="1"/>
    </w:p>
    <w:p w:rsidR="00EA36AA" w:rsidRPr="007C7B9E" w:rsidRDefault="007C7B9E" w:rsidP="007C7B9E"/>
    <w:sectPr w:rsidR="00EA36AA" w:rsidRPr="007C7B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20CD0"/>
    <w:rsid w:val="001439EE"/>
    <w:rsid w:val="00161D33"/>
    <w:rsid w:val="0017457A"/>
    <w:rsid w:val="0017513C"/>
    <w:rsid w:val="0017752D"/>
    <w:rsid w:val="001A6718"/>
    <w:rsid w:val="001B5C01"/>
    <w:rsid w:val="001C1DCE"/>
    <w:rsid w:val="00203373"/>
    <w:rsid w:val="00206EE6"/>
    <w:rsid w:val="00212F4D"/>
    <w:rsid w:val="00225B06"/>
    <w:rsid w:val="00226EF8"/>
    <w:rsid w:val="00243F3D"/>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67E50"/>
    <w:rsid w:val="00C76E1A"/>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E3C83"/>
    <w:rsid w:val="00E03400"/>
    <w:rsid w:val="00E114B1"/>
    <w:rsid w:val="00E12E95"/>
    <w:rsid w:val="00E13EC6"/>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2019-09-30T01:56:00Z</dcterms:created>
  <dcterms:modified xsi:type="dcterms:W3CDTF">2019-09-30T01:56:00Z</dcterms:modified>
</cp:coreProperties>
</file>