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6D6" w:rsidRPr="001456D6" w:rsidRDefault="001456D6" w:rsidP="001456D6">
      <w:pPr>
        <w:rPr>
          <w:rFonts w:ascii="Calibri" w:eastAsia="Times New Roman" w:hAnsi="Calibri"/>
          <w:sz w:val="22"/>
          <w:szCs w:val="21"/>
          <w:lang w:eastAsia="en-US"/>
        </w:rPr>
      </w:pPr>
      <w:r w:rsidRPr="001456D6">
        <w:rPr>
          <w:rFonts w:ascii="Calibri" w:eastAsia="Times New Roman" w:hAnsi="Calibri"/>
          <w:sz w:val="22"/>
          <w:szCs w:val="21"/>
          <w:lang w:val="en-US"/>
        </w:rPr>
        <w:t xml:space="preserve">From: Marcus </w:t>
      </w:r>
      <w:proofErr w:type="spellStart"/>
      <w:r w:rsidRPr="001456D6">
        <w:rPr>
          <w:rFonts w:ascii="Calibri" w:eastAsia="Times New Roman" w:hAnsi="Calibri"/>
          <w:sz w:val="22"/>
          <w:szCs w:val="21"/>
          <w:lang w:val="en-US"/>
        </w:rPr>
        <w:t>Reiger</w:t>
      </w:r>
      <w:proofErr w:type="spellEnd"/>
      <w:r w:rsidRPr="001456D6">
        <w:rPr>
          <w:rFonts w:ascii="Calibri" w:eastAsia="Times New Roman" w:hAnsi="Calibri"/>
          <w:sz w:val="22"/>
          <w:szCs w:val="21"/>
          <w:lang w:val="en-US"/>
        </w:rPr>
        <w:t xml:space="preserve"> &lt;windpipes@me.com&gt; </w:t>
      </w:r>
      <w:r w:rsidRPr="001456D6">
        <w:rPr>
          <w:rFonts w:ascii="Calibri" w:eastAsia="Times New Roman" w:hAnsi="Calibri"/>
          <w:sz w:val="22"/>
          <w:szCs w:val="21"/>
          <w:lang w:val="en-US"/>
        </w:rPr>
        <w:br/>
        <w:t>Sent: Friday, 23 August 2019 12:41 PM</w:t>
      </w:r>
      <w:r w:rsidRPr="001456D6">
        <w:rPr>
          <w:rFonts w:ascii="Calibri" w:eastAsia="Times New Roman" w:hAnsi="Calibri"/>
          <w:sz w:val="22"/>
          <w:szCs w:val="21"/>
          <w:lang w:val="en-US"/>
        </w:rPr>
        <w:br/>
        <w:t>To: RG - Black Economy &lt;Blackeconomy@treasury.gov.au&gt;; Josh.Burns.MP@aph.gov.au; sam.hibbins@parliament.vic.gov.au; senator.carr@aph.gov.au; senator.dinatale@aph.gov.au; senator.hume@aph.gov.au; senator.kitching@aph.gov.au; senator.mckenzie@aph.gov.au; senator.paterson@aph.gov.au; senator.van@aph.gov.au; senator.walsh@aph.gov.au</w:t>
      </w:r>
      <w:r w:rsidRPr="001456D6">
        <w:rPr>
          <w:rFonts w:ascii="Calibri" w:eastAsia="Times New Roman" w:hAnsi="Calibri"/>
          <w:sz w:val="22"/>
          <w:szCs w:val="21"/>
          <w:lang w:val="en-US"/>
        </w:rPr>
        <w:br/>
        <w:t>Subject: Submission: Exposure draft- Currency (Restrictions on the use of cash) Bill 2019</w:t>
      </w: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Calibri" w:eastAsia="Times New Roman" w:hAnsi="Calibri"/>
          <w:sz w:val="22"/>
          <w:szCs w:val="21"/>
          <w:lang w:eastAsia="en-US"/>
        </w:rPr>
      </w:pPr>
      <w:r w:rsidRPr="001456D6">
        <w:rPr>
          <w:rFonts w:ascii="Calibri" w:eastAsia="Times New Roman" w:hAnsi="Calibri"/>
          <w:sz w:val="22"/>
          <w:szCs w:val="21"/>
          <w:lang w:eastAsia="en-US"/>
        </w:rPr>
        <w:t>To whom it may concern,</w:t>
      </w: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Calibri" w:eastAsia="Times New Roman" w:hAnsi="Calibri"/>
          <w:sz w:val="22"/>
          <w:szCs w:val="21"/>
          <w:lang w:eastAsia="en-US"/>
        </w:rPr>
      </w:pPr>
      <w:r w:rsidRPr="001456D6">
        <w:rPr>
          <w:rFonts w:ascii="Calibri" w:eastAsia="Times New Roman" w:hAnsi="Calibri"/>
          <w:sz w:val="22"/>
          <w:szCs w:val="21"/>
          <w:lang w:eastAsia="en-US"/>
        </w:rPr>
        <w:t>May I firmly make clear and officially register that I am fervently opposed to the proposed bill on the restrictions on the use of cash.</w:t>
      </w: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Calibri" w:eastAsia="Times New Roman" w:hAnsi="Calibri"/>
          <w:sz w:val="22"/>
          <w:szCs w:val="21"/>
          <w:lang w:eastAsia="en-US"/>
        </w:rPr>
      </w:pPr>
      <w:r w:rsidRPr="001456D6">
        <w:rPr>
          <w:rFonts w:ascii="Calibri" w:eastAsia="Times New Roman" w:hAnsi="Calibri"/>
          <w:sz w:val="22"/>
          <w:szCs w:val="21"/>
          <w:lang w:eastAsia="en-US"/>
        </w:rPr>
        <w:t>My concerns are listed as follows:</w:t>
      </w: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Calibri" w:eastAsia="Times New Roman" w:hAnsi="Calibri"/>
          <w:sz w:val="22"/>
          <w:szCs w:val="21"/>
          <w:lang w:eastAsia="en-US"/>
        </w:rPr>
      </w:pPr>
      <w:proofErr w:type="gramStart"/>
      <w:r w:rsidRPr="001456D6">
        <w:rPr>
          <w:rFonts w:ascii="Calibri" w:eastAsia="Times New Roman" w:hAnsi="Calibri"/>
          <w:sz w:val="22"/>
          <w:szCs w:val="21"/>
          <w:lang w:eastAsia="en-US"/>
        </w:rPr>
        <w:t>1.A</w:t>
      </w:r>
      <w:proofErr w:type="gramEnd"/>
      <w:r w:rsidRPr="001456D6">
        <w:rPr>
          <w:rFonts w:ascii="Calibri" w:eastAsia="Times New Roman" w:hAnsi="Calibri"/>
          <w:sz w:val="22"/>
          <w:szCs w:val="21"/>
          <w:lang w:eastAsia="en-US"/>
        </w:rPr>
        <w:t xml:space="preserve"> substantial reduction in personal freedom of choice and an attack on our liberty.</w:t>
      </w: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Calibri" w:eastAsia="Times New Roman" w:hAnsi="Calibri"/>
          <w:sz w:val="22"/>
          <w:szCs w:val="21"/>
          <w:lang w:eastAsia="en-US"/>
        </w:rPr>
      </w:pPr>
      <w:proofErr w:type="gramStart"/>
      <w:r w:rsidRPr="001456D6">
        <w:rPr>
          <w:rFonts w:ascii="Calibri" w:eastAsia="Times New Roman" w:hAnsi="Calibri"/>
          <w:sz w:val="22"/>
          <w:szCs w:val="21"/>
          <w:lang w:eastAsia="en-US"/>
        </w:rPr>
        <w:t>2.This</w:t>
      </w:r>
      <w:proofErr w:type="gramEnd"/>
      <w:r w:rsidRPr="001456D6">
        <w:rPr>
          <w:rFonts w:ascii="Calibri" w:eastAsia="Times New Roman" w:hAnsi="Calibri"/>
          <w:sz w:val="22"/>
          <w:szCs w:val="21"/>
          <w:lang w:eastAsia="en-US"/>
        </w:rPr>
        <w:t xml:space="preserve"> appears to be not from our elected politicians, but rather policy driven underhandedly by the (unelected) Bank of international Settlements and is simply another attempt to delay the failure of the debt funded fiat monetary system.</w:t>
      </w: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Calibri" w:eastAsia="Times New Roman" w:hAnsi="Calibri"/>
          <w:sz w:val="22"/>
          <w:szCs w:val="21"/>
          <w:lang w:eastAsia="en-US"/>
        </w:rPr>
      </w:pPr>
      <w:proofErr w:type="gramStart"/>
      <w:r w:rsidRPr="001456D6">
        <w:rPr>
          <w:rFonts w:ascii="Calibri" w:eastAsia="Times New Roman" w:hAnsi="Calibri"/>
          <w:sz w:val="22"/>
          <w:szCs w:val="21"/>
          <w:lang w:eastAsia="en-US"/>
        </w:rPr>
        <w:t>3.The</w:t>
      </w:r>
      <w:proofErr w:type="gramEnd"/>
      <w:r w:rsidRPr="001456D6">
        <w:rPr>
          <w:rFonts w:ascii="Calibri" w:eastAsia="Times New Roman" w:hAnsi="Calibri"/>
          <w:sz w:val="22"/>
          <w:szCs w:val="21"/>
          <w:lang w:eastAsia="en-US"/>
        </w:rPr>
        <w:t xml:space="preserve"> potential changes, with the aim to eventually ban all cash in the near future.</w:t>
      </w: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Calibri" w:eastAsia="Times New Roman" w:hAnsi="Calibri"/>
          <w:sz w:val="22"/>
          <w:szCs w:val="21"/>
          <w:lang w:eastAsia="en-US"/>
        </w:rPr>
      </w:pPr>
      <w:proofErr w:type="gramStart"/>
      <w:r w:rsidRPr="001456D6">
        <w:rPr>
          <w:rFonts w:ascii="Calibri" w:eastAsia="Times New Roman" w:hAnsi="Calibri"/>
          <w:sz w:val="22"/>
          <w:szCs w:val="21"/>
          <w:lang w:eastAsia="en-US"/>
        </w:rPr>
        <w:t>4.The</w:t>
      </w:r>
      <w:proofErr w:type="gramEnd"/>
      <w:r w:rsidRPr="001456D6">
        <w:rPr>
          <w:rFonts w:ascii="Calibri" w:eastAsia="Times New Roman" w:hAnsi="Calibri"/>
          <w:sz w:val="22"/>
          <w:szCs w:val="21"/>
          <w:lang w:eastAsia="en-US"/>
        </w:rPr>
        <w:t xml:space="preserve"> forced used of using private electronic banking credit as opposed to RBA issued currency for transactions of my choice.</w:t>
      </w: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Calibri" w:eastAsia="Times New Roman" w:hAnsi="Calibri"/>
          <w:sz w:val="22"/>
          <w:szCs w:val="21"/>
          <w:lang w:eastAsia="en-US"/>
        </w:rPr>
      </w:pPr>
      <w:proofErr w:type="gramStart"/>
      <w:r w:rsidRPr="001456D6">
        <w:rPr>
          <w:rFonts w:ascii="Calibri" w:eastAsia="Times New Roman" w:hAnsi="Calibri"/>
          <w:sz w:val="22"/>
          <w:szCs w:val="21"/>
          <w:lang w:eastAsia="en-US"/>
        </w:rPr>
        <w:t>5.The</w:t>
      </w:r>
      <w:proofErr w:type="gramEnd"/>
      <w:r w:rsidRPr="001456D6">
        <w:rPr>
          <w:rFonts w:ascii="Calibri" w:eastAsia="Times New Roman" w:hAnsi="Calibri"/>
          <w:sz w:val="22"/>
          <w:szCs w:val="21"/>
          <w:lang w:eastAsia="en-US"/>
        </w:rPr>
        <w:t xml:space="preserve"> potential to trap my savings in a private bank which could be subjected to future negative interest rates in the coming years. Negative interest rates have not solved anything overseas but have simply </w:t>
      </w:r>
      <w:proofErr w:type="spellStart"/>
      <w:r w:rsidRPr="001456D6">
        <w:rPr>
          <w:rFonts w:ascii="Calibri" w:eastAsia="Times New Roman" w:hAnsi="Calibri"/>
          <w:sz w:val="22"/>
          <w:szCs w:val="21"/>
          <w:lang w:eastAsia="en-US"/>
        </w:rPr>
        <w:t>mis</w:t>
      </w:r>
      <w:proofErr w:type="spellEnd"/>
      <w:r w:rsidRPr="001456D6">
        <w:rPr>
          <w:rFonts w:ascii="Calibri" w:eastAsia="Times New Roman" w:hAnsi="Calibri"/>
          <w:sz w:val="22"/>
          <w:szCs w:val="21"/>
          <w:lang w:eastAsia="en-US"/>
        </w:rPr>
        <w:t>-priced risk and hence asset valuations. It is illogical to solve a debt crisis with the encouragement to create additional debt (or DEMAND in central banker speak).</w:t>
      </w: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Calibri" w:eastAsia="Times New Roman" w:hAnsi="Calibri"/>
          <w:sz w:val="22"/>
          <w:szCs w:val="21"/>
          <w:lang w:eastAsia="en-US"/>
        </w:rPr>
      </w:pPr>
      <w:proofErr w:type="gramStart"/>
      <w:r w:rsidRPr="001456D6">
        <w:rPr>
          <w:rFonts w:ascii="Calibri" w:eastAsia="Times New Roman" w:hAnsi="Calibri"/>
          <w:sz w:val="22"/>
          <w:szCs w:val="21"/>
          <w:lang w:eastAsia="en-US"/>
        </w:rPr>
        <w:t>6.It</w:t>
      </w:r>
      <w:proofErr w:type="gramEnd"/>
      <w:r w:rsidRPr="001456D6">
        <w:rPr>
          <w:rFonts w:ascii="Calibri" w:eastAsia="Times New Roman" w:hAnsi="Calibri"/>
          <w:sz w:val="22"/>
          <w:szCs w:val="21"/>
          <w:lang w:eastAsia="en-US"/>
        </w:rPr>
        <w:t xml:space="preserve"> will drive a further acceleration to de-centralised money such as cryptocurrencies and precious metals by the people.</w:t>
      </w: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Calibri" w:eastAsia="Times New Roman" w:hAnsi="Calibri"/>
          <w:sz w:val="22"/>
          <w:szCs w:val="21"/>
          <w:lang w:eastAsia="en-US"/>
        </w:rPr>
      </w:pPr>
      <w:r w:rsidRPr="001456D6">
        <w:rPr>
          <w:rFonts w:ascii="Calibri" w:eastAsia="Times New Roman" w:hAnsi="Calibri"/>
          <w:sz w:val="22"/>
          <w:szCs w:val="21"/>
          <w:lang w:eastAsia="en-US"/>
        </w:rPr>
        <w:t>7. Criminal activity, including tax evasion will not be stopped or significantly reduced by these measures.</w:t>
      </w: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Calibri" w:eastAsia="Times New Roman" w:hAnsi="Calibri"/>
          <w:sz w:val="22"/>
          <w:szCs w:val="21"/>
          <w:lang w:eastAsia="en-US"/>
        </w:rPr>
      </w:pPr>
      <w:r w:rsidRPr="001456D6">
        <w:rPr>
          <w:rFonts w:ascii="Calibri" w:eastAsia="Times New Roman" w:hAnsi="Calibri"/>
          <w:sz w:val="22"/>
          <w:szCs w:val="21"/>
          <w:lang w:eastAsia="en-US"/>
        </w:rPr>
        <w:t>8.  Potentially having all of our financial transactions recorded electronically in the future is an unacceptable invasion of our privacy.</w:t>
      </w: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Calibri" w:eastAsia="Times New Roman" w:hAnsi="Calibri"/>
          <w:sz w:val="22"/>
          <w:szCs w:val="21"/>
          <w:lang w:eastAsia="en-US"/>
        </w:rPr>
      </w:pPr>
      <w:r w:rsidRPr="001456D6">
        <w:rPr>
          <w:rFonts w:ascii="Calibri" w:eastAsia="Times New Roman" w:hAnsi="Calibri"/>
          <w:sz w:val="22"/>
          <w:szCs w:val="21"/>
          <w:lang w:eastAsia="en-US"/>
        </w:rPr>
        <w:t xml:space="preserve">Further I suggest our Treasury department be instructed to fund all future infrastructure and indeed health spending from RBA created currency at the simple cost of </w:t>
      </w:r>
      <w:proofErr w:type="spellStart"/>
      <w:r w:rsidRPr="001456D6">
        <w:rPr>
          <w:rFonts w:ascii="Calibri" w:eastAsia="Times New Roman" w:hAnsi="Calibri"/>
          <w:sz w:val="22"/>
          <w:szCs w:val="21"/>
          <w:lang w:eastAsia="en-US"/>
        </w:rPr>
        <w:t>seigniorage</w:t>
      </w:r>
      <w:proofErr w:type="spellEnd"/>
      <w:r w:rsidRPr="001456D6">
        <w:rPr>
          <w:rFonts w:ascii="Calibri" w:eastAsia="Times New Roman" w:hAnsi="Calibri"/>
          <w:sz w:val="22"/>
          <w:szCs w:val="21"/>
          <w:lang w:eastAsia="en-US"/>
        </w:rPr>
        <w:t xml:space="preserve"> and minimise the funding of government bonds from essentially private bank credit at interest.   If a private bank can create credit from “thin air”, then obviously we the Australian people via our RBA can too without inflationary issues!</w:t>
      </w: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Calibri" w:eastAsia="Times New Roman" w:hAnsi="Calibri"/>
          <w:sz w:val="22"/>
          <w:szCs w:val="21"/>
          <w:lang w:eastAsia="en-US"/>
        </w:rPr>
      </w:pPr>
      <w:r w:rsidRPr="001456D6">
        <w:rPr>
          <w:rFonts w:ascii="Calibri" w:eastAsia="Times New Roman" w:hAnsi="Calibri"/>
          <w:sz w:val="22"/>
          <w:szCs w:val="21"/>
          <w:lang w:eastAsia="en-US"/>
        </w:rPr>
        <w:t>Regards</w:t>
      </w: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Calibri" w:eastAsia="Times New Roman" w:hAnsi="Calibri"/>
          <w:sz w:val="22"/>
          <w:szCs w:val="21"/>
          <w:lang w:eastAsia="en-US"/>
        </w:rPr>
      </w:pPr>
      <w:r w:rsidRPr="001456D6">
        <w:rPr>
          <w:rFonts w:ascii="Calibri" w:eastAsia="Times New Roman" w:hAnsi="Calibri"/>
          <w:sz w:val="22"/>
          <w:szCs w:val="21"/>
          <w:lang w:eastAsia="en-US"/>
        </w:rPr>
        <w:t xml:space="preserve">Marcus </w:t>
      </w:r>
      <w:proofErr w:type="spellStart"/>
      <w:r w:rsidRPr="001456D6">
        <w:rPr>
          <w:rFonts w:ascii="Calibri" w:eastAsia="Times New Roman" w:hAnsi="Calibri"/>
          <w:sz w:val="22"/>
          <w:szCs w:val="21"/>
          <w:lang w:eastAsia="en-US"/>
        </w:rPr>
        <w:t>Reiger</w:t>
      </w:r>
      <w:proofErr w:type="spellEnd"/>
    </w:p>
    <w:p w:rsidR="001456D6" w:rsidRPr="001456D6" w:rsidRDefault="001456D6" w:rsidP="001456D6">
      <w:pPr>
        <w:rPr>
          <w:rFonts w:ascii="Calibri" w:eastAsia="Times New Roman" w:hAnsi="Calibri"/>
          <w:sz w:val="22"/>
          <w:szCs w:val="21"/>
          <w:lang w:eastAsia="en-US"/>
        </w:rPr>
      </w:pPr>
      <w:r w:rsidRPr="001456D6">
        <w:rPr>
          <w:rFonts w:ascii="Calibri" w:eastAsia="Times New Roman" w:hAnsi="Calibri"/>
          <w:sz w:val="22"/>
          <w:szCs w:val="21"/>
          <w:lang w:eastAsia="en-US"/>
        </w:rPr>
        <w:lastRenderedPageBreak/>
        <w:t xml:space="preserve">St Kilda East, Victoria </w:t>
      </w:r>
    </w:p>
    <w:p w:rsidR="001456D6" w:rsidRPr="001456D6" w:rsidRDefault="001456D6" w:rsidP="001456D6">
      <w:pPr>
        <w:rPr>
          <w:rFonts w:ascii="Calibri" w:eastAsia="Times New Roman" w:hAnsi="Calibri"/>
          <w:sz w:val="22"/>
          <w:szCs w:val="21"/>
          <w:lang w:eastAsia="en-US"/>
        </w:rPr>
      </w:pPr>
      <w:r w:rsidRPr="001456D6">
        <w:rPr>
          <w:rFonts w:ascii="Calibri" w:eastAsia="Times New Roman" w:hAnsi="Calibri"/>
          <w:sz w:val="22"/>
          <w:szCs w:val="21"/>
          <w:lang w:eastAsia="en-US"/>
        </w:rPr>
        <w:t>0409343043</w:t>
      </w: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Calibri" w:eastAsia="Times New Roman" w:hAnsi="Calibri"/>
          <w:sz w:val="22"/>
          <w:szCs w:val="21"/>
          <w:lang w:eastAsia="en-US"/>
        </w:rPr>
      </w:pPr>
    </w:p>
    <w:p w:rsidR="001456D6" w:rsidRPr="001456D6" w:rsidRDefault="001456D6" w:rsidP="001456D6">
      <w:pPr>
        <w:rPr>
          <w:rFonts w:asciiTheme="minorHAnsi" w:eastAsia="Times New Roman" w:hAnsiTheme="minorHAnsi"/>
          <w:sz w:val="22"/>
          <w:szCs w:val="22"/>
          <w:lang w:eastAsia="en-US"/>
        </w:rPr>
      </w:pPr>
    </w:p>
    <w:p w:rsidR="00CE7DED" w:rsidRPr="001456D6" w:rsidRDefault="001456D6" w:rsidP="001456D6">
      <w:bookmarkStart w:id="0" w:name="_GoBack"/>
      <w:bookmarkEnd w:id="0"/>
    </w:p>
    <w:sectPr w:rsidR="00CE7DED" w:rsidRPr="001456D6" w:rsidSect="00247B8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CC3"/>
    <w:rsid w:val="001456D6"/>
    <w:rsid w:val="00561516"/>
    <w:rsid w:val="00AE2CC3"/>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173D83-1860-45E1-8CF4-30C11B68E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CC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456D6"/>
    <w:rPr>
      <w:rFonts w:ascii="Calibri" w:eastAsia="Times New Roman" w:hAnsi="Calibri"/>
      <w:sz w:val="22"/>
      <w:szCs w:val="21"/>
      <w:lang w:eastAsia="en-US"/>
    </w:rPr>
  </w:style>
  <w:style w:type="character" w:customStyle="1" w:styleId="PlainTextChar">
    <w:name w:val="Plain Text Char"/>
    <w:basedOn w:val="DefaultParagraphFont"/>
    <w:link w:val="PlainText"/>
    <w:uiPriority w:val="99"/>
    <w:rsid w:val="001456D6"/>
    <w:rPr>
      <w:rFonts w:ascii="Calibri" w:eastAsia="Times New Roman"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41800">
      <w:bodyDiv w:val="1"/>
      <w:marLeft w:val="0"/>
      <w:marRight w:val="0"/>
      <w:marTop w:val="0"/>
      <w:marBottom w:val="0"/>
      <w:divBdr>
        <w:top w:val="none" w:sz="0" w:space="0" w:color="auto"/>
        <w:left w:val="none" w:sz="0" w:space="0" w:color="auto"/>
        <w:bottom w:val="none" w:sz="0" w:space="0" w:color="auto"/>
        <w:right w:val="none" w:sz="0" w:space="0" w:color="auto"/>
      </w:divBdr>
    </w:div>
    <w:div w:id="175007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2019-09-25T00:00:00Z</dcterms:created>
  <dcterms:modified xsi:type="dcterms:W3CDTF">2019-09-25T00:00:00Z</dcterms:modified>
</cp:coreProperties>
</file>