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674" w:rsidRDefault="00B00674" w:rsidP="00B00674">
      <w:pPr>
        <w:rPr>
          <w:rFonts w:asciiTheme="minorHAnsi" w:hAnsiTheme="minorHAnsi" w:cstheme="minorBidi"/>
          <w:color w:val="1F497D"/>
          <w:sz w:val="22"/>
          <w:szCs w:val="22"/>
          <w:lang w:eastAsia="en-US"/>
        </w:rPr>
      </w:pPr>
      <w:bookmarkStart w:id="0" w:name="_GoBack"/>
      <w:bookmarkEnd w:id="0"/>
    </w:p>
    <w:p w:rsidR="00B00674" w:rsidRDefault="00B00674" w:rsidP="00B00674">
      <w:pPr>
        <w:rPr>
          <w:rFonts w:asciiTheme="minorHAnsi" w:hAnsiTheme="minorHAnsi" w:cstheme="minorBidi"/>
          <w:color w:val="1F497D"/>
          <w:sz w:val="22"/>
          <w:szCs w:val="22"/>
          <w:lang w:eastAsia="en-US"/>
        </w:rPr>
      </w:pPr>
    </w:p>
    <w:p w:rsidR="00B00674" w:rsidRDefault="00B00674" w:rsidP="00B00674">
      <w:pPr>
        <w:rPr>
          <w:rFonts w:ascii="Calibri" w:eastAsia="Times New Roman" w:hAnsi="Calibri"/>
          <w:sz w:val="22"/>
          <w:szCs w:val="22"/>
          <w:lang w:val="en-US"/>
        </w:rPr>
      </w:pPr>
      <w:bookmarkStart w:id="1" w:name="_jsOm_5365FDE6FECD4022BA679A6F8258DD0A"/>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Wendy S &lt;tigerindus@hotmail.com&gt;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10:08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Wendy Spackman: Draft Currency Bill 2019</w:t>
      </w:r>
    </w:p>
    <w:p w:rsidR="00B00674" w:rsidRDefault="00B00674" w:rsidP="00B00674"/>
    <w:p w:rsidR="00B00674" w:rsidRDefault="00B00674" w:rsidP="00B00674">
      <w:pPr>
        <w:pStyle w:val="NormalWeb"/>
        <w:spacing w:after="240" w:line="336" w:lineRule="atLeast"/>
        <w:ind w:left="150" w:right="150"/>
        <w:rPr>
          <w:rFonts w:ascii="Calibri" w:eastAsia="Times New Roman" w:hAnsi="Calibri" w:cs="Arial"/>
          <w:color w:val="444444"/>
          <w:sz w:val="27"/>
          <w:szCs w:val="27"/>
        </w:rPr>
      </w:pPr>
      <w:r>
        <w:rPr>
          <w:rFonts w:ascii="Helvetica" w:eastAsia="Times New Roman" w:hAnsi="Helvetica" w:cs="Helvetica"/>
          <w:b/>
          <w:bCs/>
          <w:color w:val="444444"/>
          <w:sz w:val="21"/>
          <w:szCs w:val="21"/>
          <w:u w:val="single"/>
        </w:rPr>
        <w:t>Attn: the Manager</w:t>
      </w:r>
      <w:r>
        <w:rPr>
          <w:rFonts w:ascii="Helvetica" w:eastAsia="Times New Roman" w:hAnsi="Helvetica" w:cs="Helvetica"/>
          <w:b/>
          <w:bCs/>
          <w:color w:val="444444"/>
          <w:sz w:val="21"/>
          <w:szCs w:val="21"/>
        </w:rPr>
        <w:br/>
        <w:t>Black Economy Division</w:t>
      </w:r>
      <w:r>
        <w:rPr>
          <w:rFonts w:ascii="Helvetica" w:eastAsia="Times New Roman" w:hAnsi="Helvetica" w:cs="Helvetica"/>
          <w:b/>
          <w:bCs/>
          <w:color w:val="444444"/>
          <w:sz w:val="21"/>
          <w:szCs w:val="21"/>
        </w:rPr>
        <w:br/>
        <w:t>Langton Cres</w:t>
      </w:r>
      <w:r>
        <w:rPr>
          <w:rFonts w:ascii="Helvetica" w:eastAsia="Times New Roman" w:hAnsi="Helvetica" w:cs="Helvetica"/>
          <w:b/>
          <w:bCs/>
          <w:color w:val="444444"/>
          <w:sz w:val="21"/>
          <w:szCs w:val="21"/>
        </w:rPr>
        <w:br/>
        <w:t>Parkes ACT 2600</w:t>
      </w:r>
    </w:p>
    <w:p w:rsidR="00B00674" w:rsidRDefault="00B00674" w:rsidP="00B00674">
      <w:pPr>
        <w:pStyle w:val="NormalWeb"/>
        <w:spacing w:after="240" w:line="336" w:lineRule="atLeast"/>
        <w:ind w:left="150" w:right="150"/>
        <w:rPr>
          <w:rFonts w:ascii="Calibri" w:eastAsia="Times New Roman" w:hAnsi="Calibri" w:cs="Arial"/>
          <w:color w:val="444444"/>
          <w:sz w:val="27"/>
          <w:szCs w:val="27"/>
        </w:rPr>
      </w:pPr>
      <w:r>
        <w:rPr>
          <w:rFonts w:ascii="Calibri" w:eastAsia="Times New Roman" w:hAnsi="Calibri" w:cs="Arial"/>
          <w:b/>
          <w:bCs/>
          <w:color w:val="000000"/>
          <w:sz w:val="27"/>
          <w:szCs w:val="27"/>
        </w:rPr>
        <w:t>Submission: Exposure Draft—Currency (Restrictions on the Use of Cash) Bill 2019</w:t>
      </w:r>
    </w:p>
    <w:p w:rsidR="00B00674" w:rsidRDefault="00B00674" w:rsidP="00B00674">
      <w:pPr>
        <w:rPr>
          <w:rFonts w:ascii="Calibri" w:eastAsia="Times New Roman" w:hAnsi="Calibri"/>
          <w:color w:val="000000"/>
        </w:rPr>
      </w:pPr>
      <w:r>
        <w:rPr>
          <w:rFonts w:ascii="Calibri" w:eastAsia="Times New Roman" w:hAnsi="Calibri" w:cs="Arial"/>
          <w:color w:val="444444"/>
          <w:sz w:val="27"/>
          <w:szCs w:val="27"/>
        </w:rPr>
        <w:t>I am notifying you today of my strong objection to any law that removes the right to use cash, and demand the government restore confidence in the banking system by properly reforming the system, not by trapping people in it.</w:t>
      </w:r>
      <w:r>
        <w:rPr>
          <w:rFonts w:ascii="Calibri" w:eastAsia="Times New Roman" w:hAnsi="Calibri"/>
          <w:color w:val="000000"/>
        </w:rPr>
        <w:t xml:space="preserve"> </w:t>
      </w:r>
    </w:p>
    <w:p w:rsidR="00B00674" w:rsidRDefault="00B00674" w:rsidP="00B00674">
      <w:pPr>
        <w:pStyle w:val="NormalWeb"/>
        <w:spacing w:after="240" w:line="336" w:lineRule="atLeast"/>
        <w:ind w:left="150" w:right="150"/>
        <w:rPr>
          <w:rFonts w:ascii="Calibri" w:hAnsi="Calibri"/>
          <w:color w:val="000000"/>
        </w:rPr>
      </w:pPr>
      <w:r>
        <w:rPr>
          <w:rFonts w:ascii="Calibri" w:eastAsia="Times New Roman" w:hAnsi="Calibri" w:cs="Arial"/>
          <w:color w:val="444444"/>
          <w:sz w:val="27"/>
          <w:szCs w:val="27"/>
        </w:rPr>
        <w:t xml:space="preserve">The Government has aptly displayed total contempt of the Australian people by refusing to hold a Royal Commission into Banks and Financial Institutions 26 times, and further contempt and insult to the people by refusing an extension of time for the Royal Commission to hear the words and presentations of many more Australian who want to be heard and tell their horrific stories of how the Banks destroyed them. This proposed legislation is an attack on the people’s right to have their savings absolutely protected and their right to use cash transactions of their choice as deemed necessary. </w:t>
      </w:r>
      <w:r>
        <w:rPr>
          <w:rFonts w:ascii="Calibri" w:eastAsia="Times New Roman" w:hAnsi="Calibri" w:cs="Arial"/>
          <w:color w:val="000000"/>
          <w:sz w:val="27"/>
          <w:szCs w:val="27"/>
          <w:lang w:val="en-US"/>
        </w:rPr>
        <w:t xml:space="preserve">The Banking Royal Commission fully detailed the problems with banking that were government created by their tacit approval of banking deregulation and failure of any regulatory supervision, even when the treachery and illegality of banks were drawn to their attention. Financial control should be in the hands of the people &amp; their government [of the people], and away from the 'Banksters', financial controllers and vested groups whose tentacles now appear to control Climate Change, industry, military, government, national security departments, politics and Press. No legislation should ever force people into the hands of financial monopolies as is already done forcing people to accept government, Medicare, taxation and pension payments ONLY via a bank account.  That is a restrictive trade practice and vested interest monopoly control to enable profiteering by Banksters. The people are now financial captives of Banks who have ruthlessly plundered them and their future for over fifty-years with compliant governments, as clearly proven by the Banking Royal Commission—the </w:t>
      </w:r>
      <w:r>
        <w:rPr>
          <w:rFonts w:ascii="Calibri" w:eastAsia="Times New Roman" w:hAnsi="Calibri" w:cs="Arial"/>
          <w:color w:val="000000"/>
          <w:sz w:val="27"/>
          <w:szCs w:val="27"/>
          <w:lang w:val="en-US"/>
        </w:rPr>
        <w:lastRenderedPageBreak/>
        <w:t>government should hang its head in shame of these revelations and prevent any further banking controls or forced patronage upon the people.</w:t>
      </w:r>
    </w:p>
    <w:p w:rsidR="00B00674" w:rsidRDefault="00B00674" w:rsidP="00B00674">
      <w:pPr>
        <w:pStyle w:val="NormalWeb"/>
        <w:spacing w:after="240" w:line="336" w:lineRule="atLeast"/>
        <w:ind w:left="150" w:right="150"/>
        <w:rPr>
          <w:rFonts w:ascii="Calibri" w:hAnsi="Calibri"/>
          <w:color w:val="000000"/>
        </w:rPr>
      </w:pPr>
      <w:r>
        <w:rPr>
          <w:rFonts w:ascii="Calibri" w:eastAsia="Times New Roman" w:hAnsi="Calibri" w:cs="Arial"/>
          <w:color w:val="000000"/>
          <w:sz w:val="27"/>
          <w:szCs w:val="27"/>
          <w:lang w:val="en-US"/>
        </w:rPr>
        <w:t xml:space="preserve">Sincerely, </w:t>
      </w:r>
      <w:r>
        <w:rPr>
          <w:rStyle w:val="Emphasis"/>
          <w:rFonts w:ascii="Calibri" w:eastAsia="Times New Roman" w:hAnsi="Calibri" w:cs="Arial"/>
          <w:color w:val="000000"/>
          <w:sz w:val="27"/>
          <w:szCs w:val="27"/>
          <w:lang w:val="en-US"/>
        </w:rPr>
        <w:t>Wendy Spackman</w:t>
      </w:r>
    </w:p>
    <w:bookmarkEnd w:id="2"/>
    <w:p w:rsidR="00B00674" w:rsidRDefault="00B00674" w:rsidP="00B00674">
      <w:pPr>
        <w:rPr>
          <w:rFonts w:ascii="Calibri" w:eastAsia="Times New Roman" w:hAnsi="Calibri"/>
          <w:color w:val="000000"/>
        </w:rPr>
      </w:pPr>
    </w:p>
    <w:p w:rsidR="00EA36AA" w:rsidRPr="00B00674" w:rsidRDefault="00B00674" w:rsidP="00B00674"/>
    <w:sectPr w:rsidR="00EA36AA" w:rsidRPr="00B006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84E49"/>
    <w:rsid w:val="00292427"/>
    <w:rsid w:val="002B7AC6"/>
    <w:rsid w:val="002D1A71"/>
    <w:rsid w:val="00322CF9"/>
    <w:rsid w:val="003960D1"/>
    <w:rsid w:val="00425AEB"/>
    <w:rsid w:val="00556FF8"/>
    <w:rsid w:val="006937B3"/>
    <w:rsid w:val="00705656"/>
    <w:rsid w:val="00836EB8"/>
    <w:rsid w:val="0086234B"/>
    <w:rsid w:val="00AA6AAE"/>
    <w:rsid w:val="00AD28D2"/>
    <w:rsid w:val="00B00674"/>
    <w:rsid w:val="00C51D3A"/>
    <w:rsid w:val="00DE41D2"/>
    <w:rsid w:val="00E12E95"/>
    <w:rsid w:val="00EB3D94"/>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2047</Characters>
  <Application>Microsoft Office Word</Application>
  <DocSecurity>0</DocSecurity>
  <Lines>17</Lines>
  <Paragraphs>4</Paragraphs>
  <ScaleCrop>false</ScaleCrop>
  <Company>Australian Government - The Treasury</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2019-09-25T06:03:00Z</dcterms:created>
  <dcterms:modified xsi:type="dcterms:W3CDTF">2019-09-25T06:03:00Z</dcterms:modified>
</cp:coreProperties>
</file>