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22B" w:rsidRDefault="00FF322B" w:rsidP="00FF322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Ian </w:t>
      </w:r>
      <w:proofErr w:type="spellStart"/>
      <w:r>
        <w:rPr>
          <w:rFonts w:ascii="Calibri" w:eastAsia="Times New Roman" w:hAnsi="Calibri"/>
          <w:sz w:val="22"/>
          <w:szCs w:val="22"/>
          <w:lang w:val="en-US"/>
        </w:rPr>
        <w:t>Scarboro</w:t>
      </w:r>
      <w:proofErr w:type="spellEnd"/>
      <w:r>
        <w:rPr>
          <w:rFonts w:ascii="Calibri" w:eastAsia="Times New Roman" w:hAnsi="Calibri"/>
          <w:sz w:val="22"/>
          <w:szCs w:val="22"/>
          <w:lang w:val="en-US"/>
        </w:rPr>
        <w:t xml:space="preserve"> &lt;iscarboro@hotmail.com&gt;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11:16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FF322B" w:rsidRDefault="00FF322B" w:rsidP="00FF322B"/>
    <w:p w:rsidR="00FF322B" w:rsidRDefault="00FF322B" w:rsidP="00FF322B">
      <w:pPr>
        <w:rPr>
          <w:rFonts w:ascii="Calibri" w:eastAsia="Times New Roman" w:hAnsi="Calibri"/>
          <w:color w:val="000000"/>
        </w:rPr>
      </w:pPr>
      <w:r>
        <w:rPr>
          <w:rFonts w:ascii="Calibri" w:eastAsia="Times New Roman" w:hAnsi="Calibri"/>
          <w:color w:val="000000"/>
        </w:rPr>
        <w:t>Dear Sir / Ma'am,</w:t>
      </w:r>
    </w:p>
    <w:p w:rsidR="00FF322B" w:rsidRDefault="00FF322B" w:rsidP="00FF322B">
      <w:pPr>
        <w:rPr>
          <w:rFonts w:ascii="Calibri" w:eastAsia="Times New Roman" w:hAnsi="Calibri"/>
          <w:color w:val="000000"/>
        </w:rPr>
      </w:pPr>
    </w:p>
    <w:p w:rsidR="00FF322B" w:rsidRDefault="00FF322B" w:rsidP="00FF322B">
      <w:pPr>
        <w:rPr>
          <w:rFonts w:ascii="Calibri" w:eastAsia="Times New Roman" w:hAnsi="Calibri"/>
          <w:color w:val="000000"/>
        </w:rPr>
      </w:pPr>
      <w:r>
        <w:rPr>
          <w:rFonts w:ascii="Calibri" w:eastAsia="Times New Roman" w:hAnsi="Calibri"/>
          <w:color w:val="000000"/>
        </w:rPr>
        <w:t>I am submitting my objection to the above proposed law.</w:t>
      </w:r>
    </w:p>
    <w:p w:rsidR="00FF322B" w:rsidRDefault="00FF322B" w:rsidP="00FF322B">
      <w:pPr>
        <w:rPr>
          <w:rFonts w:ascii="Calibri" w:eastAsia="Times New Roman" w:hAnsi="Calibri"/>
          <w:color w:val="000000"/>
        </w:rPr>
      </w:pPr>
    </w:p>
    <w:p w:rsidR="00FF322B" w:rsidRDefault="00FF322B" w:rsidP="00FF322B">
      <w:pPr>
        <w:rPr>
          <w:rFonts w:ascii="Calibri" w:eastAsia="Times New Roman" w:hAnsi="Calibri"/>
          <w:color w:val="000000"/>
        </w:rPr>
      </w:pPr>
      <w:r>
        <w:rPr>
          <w:rFonts w:ascii="Calibri" w:eastAsia="Times New Roman" w:hAnsi="Calibri"/>
          <w:color w:val="000000"/>
        </w:rPr>
        <w:t>My reasons are as follows:</w:t>
      </w:r>
    </w:p>
    <w:p w:rsidR="00FF322B" w:rsidRDefault="00FF322B" w:rsidP="00FF322B">
      <w:pPr>
        <w:rPr>
          <w:rFonts w:ascii="Calibri" w:eastAsia="Times New Roman" w:hAnsi="Calibri"/>
          <w:color w:val="000000"/>
        </w:rPr>
      </w:pPr>
      <w:r>
        <w:rPr>
          <w:rFonts w:ascii="Calibri" w:eastAsia="Times New Roman" w:hAnsi="Calibri"/>
          <w:color w:val="000000"/>
        </w:rPr>
        <w:t xml:space="preserve">Firstly this proposal was </w:t>
      </w:r>
      <w:proofErr w:type="gramStart"/>
      <w:r>
        <w:rPr>
          <w:rFonts w:ascii="Calibri" w:eastAsia="Times New Roman" w:hAnsi="Calibri"/>
          <w:color w:val="000000"/>
        </w:rPr>
        <w:t>introduced  on</w:t>
      </w:r>
      <w:proofErr w:type="gramEnd"/>
      <w:r>
        <w:rPr>
          <w:rFonts w:ascii="Calibri" w:eastAsia="Times New Roman" w:hAnsi="Calibri"/>
          <w:color w:val="000000"/>
        </w:rPr>
        <w:t xml:space="preserve"> a Friday afternoon around close of business with absolutely no public notification of the event or former notice of the intention.</w:t>
      </w:r>
    </w:p>
    <w:p w:rsidR="00FF322B" w:rsidRDefault="00FF322B" w:rsidP="00FF322B">
      <w:pPr>
        <w:rPr>
          <w:rFonts w:ascii="Calibri" w:eastAsia="Times New Roman" w:hAnsi="Calibri"/>
          <w:color w:val="000000"/>
        </w:rPr>
      </w:pPr>
      <w:r>
        <w:rPr>
          <w:rFonts w:ascii="Calibri" w:eastAsia="Times New Roman" w:hAnsi="Calibri"/>
          <w:color w:val="000000"/>
        </w:rPr>
        <w:t xml:space="preserve">This draft legislation has a part 2 completely devoid of any information consisting of a blank page with the included statement </w:t>
      </w:r>
    </w:p>
    <w:p w:rsidR="00FF322B" w:rsidRDefault="00FF322B" w:rsidP="00FF322B">
      <w:pPr>
        <w:rPr>
          <w:rFonts w:ascii="Calibri" w:eastAsia="Times New Roman" w:hAnsi="Calibri"/>
          <w:color w:val="000000"/>
        </w:rPr>
      </w:pPr>
      <w:r>
        <w:rPr>
          <w:rFonts w:ascii="Calibri" w:eastAsia="Times New Roman" w:hAnsi="Calibri"/>
          <w:color w:val="000000"/>
        </w:rPr>
        <w:t>"</w:t>
      </w:r>
      <w:proofErr w:type="gramStart"/>
      <w:r>
        <w:rPr>
          <w:rFonts w:ascii="Calibri" w:eastAsia="Times New Roman" w:hAnsi="Calibri"/>
          <w:color w:val="000000"/>
        </w:rPr>
        <w:t>to</w:t>
      </w:r>
      <w:proofErr w:type="gramEnd"/>
      <w:r>
        <w:rPr>
          <w:rFonts w:ascii="Calibri" w:eastAsia="Times New Roman" w:hAnsi="Calibri"/>
          <w:color w:val="000000"/>
        </w:rPr>
        <w:t xml:space="preserve"> be inserted" </w:t>
      </w:r>
    </w:p>
    <w:p w:rsidR="00FF322B" w:rsidRDefault="00FF322B" w:rsidP="00FF322B">
      <w:pPr>
        <w:rPr>
          <w:rFonts w:ascii="Calibri" w:eastAsia="Times New Roman" w:hAnsi="Calibri"/>
          <w:color w:val="000000"/>
        </w:rPr>
      </w:pPr>
      <w:r>
        <w:rPr>
          <w:rFonts w:ascii="Calibri" w:eastAsia="Times New Roman" w:hAnsi="Calibri"/>
          <w:color w:val="000000"/>
        </w:rPr>
        <w:t>There is also no main stream media or political exposure of this matter unlike the inordinate media and political resources devoted to agendas such as same sex marriage and the like.</w:t>
      </w:r>
    </w:p>
    <w:p w:rsidR="00FF322B" w:rsidRDefault="00FF322B" w:rsidP="00FF322B">
      <w:pPr>
        <w:rPr>
          <w:rFonts w:ascii="Calibri" w:eastAsia="Times New Roman" w:hAnsi="Calibri"/>
          <w:color w:val="000000"/>
        </w:rPr>
      </w:pPr>
      <w:r>
        <w:rPr>
          <w:rFonts w:ascii="Calibri" w:eastAsia="Times New Roman" w:hAnsi="Calibri"/>
          <w:color w:val="000000"/>
        </w:rPr>
        <w:t>This proposed legislation was discovered by some vigilant person overseas!</w:t>
      </w:r>
    </w:p>
    <w:p w:rsidR="00FF322B" w:rsidRDefault="00FF322B" w:rsidP="00FF322B">
      <w:pPr>
        <w:rPr>
          <w:rFonts w:ascii="Calibri" w:eastAsia="Times New Roman" w:hAnsi="Calibri"/>
          <w:color w:val="000000"/>
        </w:rPr>
      </w:pPr>
      <w:r>
        <w:rPr>
          <w:rFonts w:ascii="Calibri" w:eastAsia="Times New Roman" w:hAnsi="Calibri"/>
          <w:color w:val="000000"/>
        </w:rPr>
        <w:t>Various independent alternate media and political organisations have revealed the true financial and political agendas behind this proposed legislation.</w:t>
      </w:r>
    </w:p>
    <w:p w:rsidR="00FF322B" w:rsidRDefault="00FF322B" w:rsidP="00FF322B">
      <w:pPr>
        <w:rPr>
          <w:rFonts w:ascii="Calibri" w:eastAsia="Times New Roman" w:hAnsi="Calibri"/>
          <w:color w:val="000000"/>
        </w:rPr>
      </w:pPr>
    </w:p>
    <w:p w:rsidR="00FF322B" w:rsidRDefault="00FF322B" w:rsidP="00FF322B">
      <w:pPr>
        <w:rPr>
          <w:rFonts w:ascii="Calibri" w:eastAsia="Times New Roman" w:hAnsi="Calibri"/>
          <w:color w:val="000000"/>
        </w:rPr>
      </w:pPr>
      <w:r>
        <w:rPr>
          <w:rFonts w:ascii="Calibri" w:eastAsia="Times New Roman" w:hAnsi="Calibri"/>
          <w:color w:val="000000"/>
        </w:rPr>
        <w:t>Secondly this proposed law which can be modified by regulation could see the proposed $10,000 limit being reduced to any amount including zero for cash transactions.</w:t>
      </w:r>
    </w:p>
    <w:p w:rsidR="00FF322B" w:rsidRDefault="00FF322B" w:rsidP="00FF322B">
      <w:pPr>
        <w:rPr>
          <w:rFonts w:ascii="Calibri" w:eastAsia="Times New Roman" w:hAnsi="Calibri"/>
          <w:color w:val="000000"/>
        </w:rPr>
      </w:pPr>
      <w:r>
        <w:rPr>
          <w:rFonts w:ascii="Calibri" w:eastAsia="Times New Roman" w:hAnsi="Calibri"/>
          <w:color w:val="000000"/>
        </w:rPr>
        <w:t xml:space="preserve">I view this as a violation of a </w:t>
      </w:r>
      <w:proofErr w:type="spellStart"/>
      <w:proofErr w:type="gramStart"/>
      <w:r>
        <w:rPr>
          <w:rFonts w:ascii="Calibri" w:eastAsia="Times New Roman" w:hAnsi="Calibri"/>
          <w:color w:val="000000"/>
        </w:rPr>
        <w:t>persons</w:t>
      </w:r>
      <w:proofErr w:type="spellEnd"/>
      <w:proofErr w:type="gramEnd"/>
      <w:r>
        <w:rPr>
          <w:rFonts w:ascii="Calibri" w:eastAsia="Times New Roman" w:hAnsi="Calibri"/>
          <w:color w:val="000000"/>
        </w:rPr>
        <w:t xml:space="preserve"> right to use their own cash as they see fit. </w:t>
      </w:r>
    </w:p>
    <w:p w:rsidR="00FF322B" w:rsidRDefault="00FF322B" w:rsidP="00FF322B">
      <w:pPr>
        <w:rPr>
          <w:rFonts w:ascii="Calibri" w:eastAsia="Times New Roman" w:hAnsi="Calibri"/>
          <w:color w:val="000000"/>
        </w:rPr>
      </w:pPr>
      <w:r>
        <w:rPr>
          <w:rFonts w:ascii="Calibri" w:eastAsia="Times New Roman" w:hAnsi="Calibri"/>
          <w:color w:val="000000"/>
        </w:rPr>
        <w:t>A person's own cash is legal tender not contraband.</w:t>
      </w:r>
    </w:p>
    <w:p w:rsidR="00FF322B" w:rsidRDefault="00FF322B" w:rsidP="00FF322B">
      <w:pPr>
        <w:rPr>
          <w:rFonts w:ascii="Calibri" w:eastAsia="Times New Roman" w:hAnsi="Calibri"/>
          <w:color w:val="000000"/>
        </w:rPr>
      </w:pPr>
      <w:r>
        <w:rPr>
          <w:rFonts w:ascii="Calibri" w:eastAsia="Times New Roman" w:hAnsi="Calibri"/>
          <w:color w:val="000000"/>
        </w:rPr>
        <w:t xml:space="preserve">This legislation could be seen in an alleged democracy </w:t>
      </w:r>
      <w:proofErr w:type="gramStart"/>
      <w:r>
        <w:rPr>
          <w:rFonts w:ascii="Calibri" w:eastAsia="Times New Roman" w:hAnsi="Calibri"/>
          <w:color w:val="000000"/>
        </w:rPr>
        <w:t>as  heading</w:t>
      </w:r>
      <w:proofErr w:type="gramEnd"/>
      <w:r>
        <w:rPr>
          <w:rFonts w:ascii="Calibri" w:eastAsia="Times New Roman" w:hAnsi="Calibri"/>
          <w:color w:val="000000"/>
        </w:rPr>
        <w:t xml:space="preserve"> towards the restrictive activities placed upon the citizens of totalitarian regimes  in recent history.</w:t>
      </w:r>
    </w:p>
    <w:p w:rsidR="00FF322B" w:rsidRDefault="00FF322B" w:rsidP="00FF322B">
      <w:pPr>
        <w:rPr>
          <w:rFonts w:ascii="Calibri" w:eastAsia="Times New Roman" w:hAnsi="Calibri"/>
          <w:color w:val="000000"/>
        </w:rPr>
      </w:pPr>
    </w:p>
    <w:p w:rsidR="00FF322B" w:rsidRDefault="00FF322B" w:rsidP="00FF322B">
      <w:pPr>
        <w:rPr>
          <w:rFonts w:ascii="Calibri" w:eastAsia="Times New Roman" w:hAnsi="Calibri"/>
          <w:color w:val="000000"/>
        </w:rPr>
      </w:pPr>
      <w:r>
        <w:rPr>
          <w:rFonts w:ascii="Calibri" w:eastAsia="Times New Roman" w:hAnsi="Calibri"/>
          <w:color w:val="000000"/>
        </w:rPr>
        <w:t>Thirdly on the "black economy"</w:t>
      </w:r>
    </w:p>
    <w:p w:rsidR="00FF322B" w:rsidRDefault="00FF322B" w:rsidP="00FF322B">
      <w:pPr>
        <w:rPr>
          <w:rFonts w:ascii="Calibri" w:eastAsia="Times New Roman" w:hAnsi="Calibri"/>
          <w:color w:val="000000"/>
        </w:rPr>
      </w:pPr>
      <w:r>
        <w:rPr>
          <w:rFonts w:ascii="Calibri" w:eastAsia="Times New Roman" w:hAnsi="Calibri"/>
          <w:color w:val="000000"/>
        </w:rPr>
        <w:t xml:space="preserve">The real black economy is at the top end. </w:t>
      </w:r>
    </w:p>
    <w:p w:rsidR="00FF322B" w:rsidRDefault="00FF322B" w:rsidP="00FF322B">
      <w:pPr>
        <w:rPr>
          <w:rFonts w:ascii="Calibri" w:eastAsia="Times New Roman" w:hAnsi="Calibri"/>
          <w:color w:val="000000"/>
        </w:rPr>
      </w:pPr>
      <w:r>
        <w:rPr>
          <w:rFonts w:ascii="Calibri" w:eastAsia="Times New Roman" w:hAnsi="Calibri"/>
          <w:color w:val="000000"/>
        </w:rPr>
        <w:t xml:space="preserve">The amounts of overseas money "washed" through casinos or the amounts of overseas money that was finding </w:t>
      </w:r>
      <w:proofErr w:type="spellStart"/>
      <w:r>
        <w:rPr>
          <w:rFonts w:ascii="Calibri" w:eastAsia="Times New Roman" w:hAnsi="Calibri"/>
          <w:color w:val="000000"/>
        </w:rPr>
        <w:t>it's</w:t>
      </w:r>
      <w:proofErr w:type="spellEnd"/>
      <w:r>
        <w:rPr>
          <w:rFonts w:ascii="Calibri" w:eastAsia="Times New Roman" w:hAnsi="Calibri"/>
          <w:color w:val="000000"/>
        </w:rPr>
        <w:t xml:space="preserve"> way into the so called safe haven of Australian real estate in </w:t>
      </w:r>
      <w:proofErr w:type="gramStart"/>
      <w:r>
        <w:rPr>
          <w:rFonts w:ascii="Calibri" w:eastAsia="Times New Roman" w:hAnsi="Calibri"/>
          <w:color w:val="000000"/>
        </w:rPr>
        <w:t>violation  of</w:t>
      </w:r>
      <w:proofErr w:type="gramEnd"/>
      <w:r>
        <w:rPr>
          <w:rFonts w:ascii="Calibri" w:eastAsia="Times New Roman" w:hAnsi="Calibri"/>
          <w:color w:val="000000"/>
        </w:rPr>
        <w:t xml:space="preserve"> both Australian and country of origin (mostly China USD50K lifetime) transfer limits are prime examples.</w:t>
      </w:r>
    </w:p>
    <w:p w:rsidR="00FF322B" w:rsidRDefault="00FF322B" w:rsidP="00FF322B">
      <w:pPr>
        <w:rPr>
          <w:rFonts w:ascii="Calibri" w:eastAsia="Times New Roman" w:hAnsi="Calibri"/>
          <w:color w:val="000000"/>
        </w:rPr>
      </w:pPr>
      <w:r>
        <w:rPr>
          <w:rFonts w:ascii="Calibri" w:eastAsia="Times New Roman" w:hAnsi="Calibri"/>
          <w:color w:val="000000"/>
        </w:rPr>
        <w:t>The Royal commission finding Banks and other financial institutions facilitating</w:t>
      </w:r>
      <w:proofErr w:type="gramStart"/>
      <w:r>
        <w:rPr>
          <w:rFonts w:ascii="Calibri" w:eastAsia="Times New Roman" w:hAnsi="Calibri"/>
          <w:color w:val="000000"/>
        </w:rPr>
        <w:t>  and</w:t>
      </w:r>
      <w:proofErr w:type="gramEnd"/>
      <w:r>
        <w:rPr>
          <w:rFonts w:ascii="Calibri" w:eastAsia="Times New Roman" w:hAnsi="Calibri"/>
          <w:color w:val="000000"/>
        </w:rPr>
        <w:t xml:space="preserve"> involved in a wide  range of criminal activities including money laundering.</w:t>
      </w:r>
    </w:p>
    <w:p w:rsidR="00FF322B" w:rsidRDefault="00FF322B" w:rsidP="00FF322B">
      <w:pPr>
        <w:rPr>
          <w:rFonts w:ascii="Calibri" w:eastAsia="Times New Roman" w:hAnsi="Calibri"/>
          <w:color w:val="000000"/>
        </w:rPr>
      </w:pPr>
    </w:p>
    <w:p w:rsidR="00FF322B" w:rsidRDefault="00FF322B" w:rsidP="00FF322B">
      <w:pPr>
        <w:rPr>
          <w:rFonts w:ascii="Calibri" w:eastAsia="Times New Roman" w:hAnsi="Calibri"/>
          <w:color w:val="000000"/>
        </w:rPr>
      </w:pPr>
      <w:r>
        <w:rPr>
          <w:rFonts w:ascii="Calibri" w:eastAsia="Times New Roman" w:hAnsi="Calibri"/>
          <w:color w:val="000000"/>
        </w:rPr>
        <w:t>The cash job myth.</w:t>
      </w:r>
    </w:p>
    <w:p w:rsidR="00FF322B" w:rsidRDefault="00FF322B" w:rsidP="00FF322B">
      <w:pPr>
        <w:rPr>
          <w:rFonts w:ascii="Calibri" w:eastAsia="Times New Roman" w:hAnsi="Calibri"/>
          <w:color w:val="000000"/>
        </w:rPr>
      </w:pPr>
      <w:r>
        <w:rPr>
          <w:rFonts w:ascii="Calibri" w:eastAsia="Times New Roman" w:hAnsi="Calibri"/>
          <w:color w:val="000000"/>
        </w:rPr>
        <w:t xml:space="preserve">Whilst most </w:t>
      </w:r>
      <w:proofErr w:type="spellStart"/>
      <w:r>
        <w:rPr>
          <w:rFonts w:ascii="Calibri" w:eastAsia="Times New Roman" w:hAnsi="Calibri"/>
          <w:color w:val="000000"/>
        </w:rPr>
        <w:t>self employed</w:t>
      </w:r>
      <w:proofErr w:type="spellEnd"/>
      <w:r>
        <w:rPr>
          <w:rFonts w:ascii="Calibri" w:eastAsia="Times New Roman" w:hAnsi="Calibri"/>
          <w:color w:val="000000"/>
        </w:rPr>
        <w:t xml:space="preserve"> tradespersons may collect some cash payments (usually for small jobs) this amount would be minimal.  Work of a substantial ongoing nature is usually business to business and involves maintenance contracts, sub contract work, tender jobs or some industry specific specialisation in a particular equipment or skill set.</w:t>
      </w:r>
    </w:p>
    <w:p w:rsidR="00FF322B" w:rsidRDefault="00FF322B" w:rsidP="00FF322B">
      <w:pPr>
        <w:rPr>
          <w:rFonts w:ascii="Calibri" w:eastAsia="Times New Roman" w:hAnsi="Calibri"/>
          <w:color w:val="000000"/>
        </w:rPr>
      </w:pPr>
      <w:r>
        <w:rPr>
          <w:rFonts w:ascii="Calibri" w:eastAsia="Times New Roman" w:hAnsi="Calibri"/>
          <w:color w:val="000000"/>
        </w:rPr>
        <w:t xml:space="preserve">Most find themselves operating on overdrafts and providing extended credit facilities for others in anticipation of payments by due dates to clear supplier's debts and meet ongoing operating costs </w:t>
      </w:r>
      <w:proofErr w:type="gramStart"/>
      <w:r>
        <w:rPr>
          <w:rFonts w:ascii="Calibri" w:eastAsia="Times New Roman" w:hAnsi="Calibri"/>
          <w:color w:val="000000"/>
        </w:rPr>
        <w:t>and  all</w:t>
      </w:r>
      <w:proofErr w:type="gramEnd"/>
      <w:r>
        <w:rPr>
          <w:rFonts w:ascii="Calibri" w:eastAsia="Times New Roman" w:hAnsi="Calibri"/>
          <w:color w:val="000000"/>
        </w:rPr>
        <w:t xml:space="preserve"> professional and business regulatory and legislative requirements.</w:t>
      </w:r>
    </w:p>
    <w:p w:rsidR="00FF322B" w:rsidRDefault="00FF322B" w:rsidP="00FF322B">
      <w:pPr>
        <w:rPr>
          <w:rFonts w:ascii="Calibri" w:eastAsia="Times New Roman" w:hAnsi="Calibri"/>
          <w:color w:val="000000"/>
        </w:rPr>
      </w:pPr>
    </w:p>
    <w:p w:rsidR="00FF322B" w:rsidRDefault="00FF322B" w:rsidP="00FF322B">
      <w:pPr>
        <w:rPr>
          <w:rFonts w:ascii="Calibri" w:eastAsia="Times New Roman" w:hAnsi="Calibri"/>
          <w:color w:val="000000"/>
        </w:rPr>
      </w:pPr>
    </w:p>
    <w:p w:rsidR="00FF322B" w:rsidRDefault="00FF322B" w:rsidP="00FF322B">
      <w:pPr>
        <w:rPr>
          <w:rFonts w:ascii="Calibri" w:eastAsia="Times New Roman" w:hAnsi="Calibri"/>
          <w:color w:val="000000"/>
        </w:rPr>
      </w:pPr>
      <w:r>
        <w:rPr>
          <w:rFonts w:ascii="Calibri" w:eastAsia="Times New Roman" w:hAnsi="Calibri"/>
          <w:color w:val="000000"/>
        </w:rPr>
        <w:t>Yours faithfully,</w:t>
      </w:r>
    </w:p>
    <w:p w:rsidR="00FF322B" w:rsidRDefault="00FF322B" w:rsidP="00FF322B">
      <w:pPr>
        <w:rPr>
          <w:rFonts w:ascii="Calibri" w:eastAsia="Times New Roman" w:hAnsi="Calibri"/>
          <w:color w:val="000000"/>
        </w:rPr>
      </w:pPr>
      <w:r>
        <w:rPr>
          <w:rFonts w:ascii="Calibri" w:eastAsia="Times New Roman" w:hAnsi="Calibri"/>
          <w:color w:val="000000"/>
        </w:rPr>
        <w:lastRenderedPageBreak/>
        <w:t xml:space="preserve">Ian </w:t>
      </w:r>
      <w:proofErr w:type="spellStart"/>
      <w:r>
        <w:rPr>
          <w:rFonts w:ascii="Calibri" w:eastAsia="Times New Roman" w:hAnsi="Calibri"/>
          <w:color w:val="000000"/>
        </w:rPr>
        <w:t>Scarboro</w:t>
      </w:r>
      <w:proofErr w:type="spellEnd"/>
    </w:p>
    <w:p w:rsidR="00FF322B" w:rsidRDefault="00FF322B" w:rsidP="00FF322B">
      <w:pPr>
        <w:rPr>
          <w:rFonts w:ascii="Calibri" w:eastAsia="Times New Roman" w:hAnsi="Calibri"/>
          <w:color w:val="000000"/>
        </w:rPr>
      </w:pPr>
      <w:r>
        <w:rPr>
          <w:rFonts w:ascii="Calibri" w:eastAsia="Times New Roman" w:hAnsi="Calibri"/>
          <w:color w:val="000000"/>
        </w:rPr>
        <w:t>11 August 2019</w:t>
      </w:r>
    </w:p>
    <w:bookmarkEnd w:id="0"/>
    <w:p w:rsidR="00FF322B" w:rsidRDefault="00FF322B" w:rsidP="00FF322B">
      <w:pPr>
        <w:rPr>
          <w:rFonts w:ascii="Calibri" w:eastAsia="Times New Roman" w:hAnsi="Calibri"/>
          <w:color w:val="000000"/>
        </w:rPr>
      </w:pPr>
    </w:p>
    <w:p w:rsidR="00CE7DED" w:rsidRPr="005C3BA7" w:rsidRDefault="00FF322B" w:rsidP="005C3BA7">
      <w:bookmarkStart w:id="1" w:name="_GoBack"/>
      <w:bookmarkEnd w:id="1"/>
    </w:p>
    <w:sectPr w:rsidR="00CE7DED" w:rsidRPr="005C3B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Yu Gothic">
    <w:altName w:val="游ゴシック"/>
    <w:panose1 w:val="020B0400000000000000"/>
    <w:charset w:val="80"/>
    <w:family w:val="modern"/>
    <w:pitch w:val="fixed"/>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514F6"/>
    <w:multiLevelType w:val="hybridMultilevel"/>
    <w:tmpl w:val="15187C64"/>
    <w:lvl w:ilvl="0" w:tplc="B1C41BDC">
      <w:numFmt w:val="bullet"/>
      <w:lvlText w:val="-"/>
      <w:lvlJc w:val="left"/>
      <w:pPr>
        <w:ind w:left="720" w:hanging="360"/>
      </w:pPr>
      <w:rPr>
        <w:rFonts w:ascii="Calibri" w:eastAsia="Yu Gothic"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321C6"/>
    <w:rsid w:val="001A3120"/>
    <w:rsid w:val="001A7A15"/>
    <w:rsid w:val="00273D4E"/>
    <w:rsid w:val="0027595F"/>
    <w:rsid w:val="002F0721"/>
    <w:rsid w:val="00312153"/>
    <w:rsid w:val="00415719"/>
    <w:rsid w:val="0043189B"/>
    <w:rsid w:val="00561516"/>
    <w:rsid w:val="005805F1"/>
    <w:rsid w:val="005C3BA7"/>
    <w:rsid w:val="0066302A"/>
    <w:rsid w:val="006B650A"/>
    <w:rsid w:val="007C58BA"/>
    <w:rsid w:val="008A79E5"/>
    <w:rsid w:val="008F10F0"/>
    <w:rsid w:val="00961BB7"/>
    <w:rsid w:val="00A02FD9"/>
    <w:rsid w:val="00A1146D"/>
    <w:rsid w:val="00A23ADC"/>
    <w:rsid w:val="00AF143A"/>
    <w:rsid w:val="00B06D11"/>
    <w:rsid w:val="00B31D29"/>
    <w:rsid w:val="00B97FE1"/>
    <w:rsid w:val="00BF7315"/>
    <w:rsid w:val="00C32188"/>
    <w:rsid w:val="00C51E80"/>
    <w:rsid w:val="00D4295A"/>
    <w:rsid w:val="00DA4816"/>
    <w:rsid w:val="00DB3087"/>
    <w:rsid w:val="00F17D4F"/>
    <w:rsid w:val="00F322BC"/>
    <w:rsid w:val="00F40F6B"/>
    <w:rsid w:val="00FF32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 w:type="paragraph" w:styleId="NormalWeb">
    <w:name w:val="Normal (Web)"/>
    <w:basedOn w:val="Normal"/>
    <w:uiPriority w:val="99"/>
    <w:semiHidden/>
    <w:unhideWhenUsed/>
    <w:rsid w:val="001A7A15"/>
    <w:pPr>
      <w:spacing w:before="100" w:beforeAutospacing="1" w:after="100" w:afterAutospacing="1"/>
    </w:pPr>
  </w:style>
  <w:style w:type="paragraph" w:styleId="ListParagraph">
    <w:name w:val="List Paragraph"/>
    <w:basedOn w:val="Normal"/>
    <w:uiPriority w:val="34"/>
    <w:qFormat/>
    <w:rsid w:val="001A7A15"/>
    <w:pPr>
      <w:ind w:left="720"/>
    </w:pPr>
    <w:rPr>
      <w:rFonts w:ascii="Calibri" w:hAnsi="Calibri"/>
      <w:sz w:val="22"/>
      <w:szCs w:val="22"/>
    </w:rPr>
  </w:style>
  <w:style w:type="character" w:styleId="Emphasis">
    <w:name w:val="Emphasis"/>
    <w:basedOn w:val="DefaultParagraphFont"/>
    <w:uiPriority w:val="20"/>
    <w:qFormat/>
    <w:rsid w:val="001A7A15"/>
    <w:rPr>
      <w:i/>
      <w:iCs/>
    </w:rPr>
  </w:style>
  <w:style w:type="character" w:styleId="Strong">
    <w:name w:val="Strong"/>
    <w:basedOn w:val="DefaultParagraphFont"/>
    <w:uiPriority w:val="22"/>
    <w:qFormat/>
    <w:rsid w:val="001A7A15"/>
    <w:rPr>
      <w:b/>
      <w:bCs/>
    </w:rPr>
  </w:style>
  <w:style w:type="paragraph" w:customStyle="1" w:styleId="xzvds">
    <w:name w:val="xzvds"/>
    <w:basedOn w:val="Normal"/>
    <w:rsid w:val="00A1146D"/>
    <w:pPr>
      <w:spacing w:before="100" w:beforeAutospacing="1" w:after="100" w:afterAutospacing="1"/>
    </w:pPr>
    <w:rPr>
      <w:rFonts w:ascii="Calibri" w:hAnsi="Calibri"/>
      <w:sz w:val="22"/>
      <w:szCs w:val="22"/>
    </w:rPr>
  </w:style>
  <w:style w:type="character" w:customStyle="1" w:styleId="gmaildefault">
    <w:name w:val="gmail_default"/>
    <w:basedOn w:val="DefaultParagraphFont"/>
    <w:rsid w:val="006B65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346">
      <w:bodyDiv w:val="1"/>
      <w:marLeft w:val="0"/>
      <w:marRight w:val="0"/>
      <w:marTop w:val="0"/>
      <w:marBottom w:val="0"/>
      <w:divBdr>
        <w:top w:val="none" w:sz="0" w:space="0" w:color="auto"/>
        <w:left w:val="none" w:sz="0" w:space="0" w:color="auto"/>
        <w:bottom w:val="none" w:sz="0" w:space="0" w:color="auto"/>
        <w:right w:val="none" w:sz="0" w:space="0" w:color="auto"/>
      </w:divBdr>
    </w:div>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60368752">
      <w:bodyDiv w:val="1"/>
      <w:marLeft w:val="0"/>
      <w:marRight w:val="0"/>
      <w:marTop w:val="0"/>
      <w:marBottom w:val="0"/>
      <w:divBdr>
        <w:top w:val="none" w:sz="0" w:space="0" w:color="auto"/>
        <w:left w:val="none" w:sz="0" w:space="0" w:color="auto"/>
        <w:bottom w:val="none" w:sz="0" w:space="0" w:color="auto"/>
        <w:right w:val="none" w:sz="0" w:space="0" w:color="auto"/>
      </w:divBdr>
    </w:div>
    <w:div w:id="176848385">
      <w:bodyDiv w:val="1"/>
      <w:marLeft w:val="0"/>
      <w:marRight w:val="0"/>
      <w:marTop w:val="0"/>
      <w:marBottom w:val="0"/>
      <w:divBdr>
        <w:top w:val="none" w:sz="0" w:space="0" w:color="auto"/>
        <w:left w:val="none" w:sz="0" w:space="0" w:color="auto"/>
        <w:bottom w:val="none" w:sz="0" w:space="0" w:color="auto"/>
        <w:right w:val="none" w:sz="0" w:space="0" w:color="auto"/>
      </w:divBdr>
    </w:div>
    <w:div w:id="198705635">
      <w:bodyDiv w:val="1"/>
      <w:marLeft w:val="0"/>
      <w:marRight w:val="0"/>
      <w:marTop w:val="0"/>
      <w:marBottom w:val="0"/>
      <w:divBdr>
        <w:top w:val="none" w:sz="0" w:space="0" w:color="auto"/>
        <w:left w:val="none" w:sz="0" w:space="0" w:color="auto"/>
        <w:bottom w:val="none" w:sz="0" w:space="0" w:color="auto"/>
        <w:right w:val="none" w:sz="0" w:space="0" w:color="auto"/>
      </w:divBdr>
    </w:div>
    <w:div w:id="230504257">
      <w:bodyDiv w:val="1"/>
      <w:marLeft w:val="0"/>
      <w:marRight w:val="0"/>
      <w:marTop w:val="0"/>
      <w:marBottom w:val="0"/>
      <w:divBdr>
        <w:top w:val="none" w:sz="0" w:space="0" w:color="auto"/>
        <w:left w:val="none" w:sz="0" w:space="0" w:color="auto"/>
        <w:bottom w:val="none" w:sz="0" w:space="0" w:color="auto"/>
        <w:right w:val="none" w:sz="0" w:space="0" w:color="auto"/>
      </w:divBdr>
    </w:div>
    <w:div w:id="448207360">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735518713">
      <w:bodyDiv w:val="1"/>
      <w:marLeft w:val="0"/>
      <w:marRight w:val="0"/>
      <w:marTop w:val="0"/>
      <w:marBottom w:val="0"/>
      <w:divBdr>
        <w:top w:val="none" w:sz="0" w:space="0" w:color="auto"/>
        <w:left w:val="none" w:sz="0" w:space="0" w:color="auto"/>
        <w:bottom w:val="none" w:sz="0" w:space="0" w:color="auto"/>
        <w:right w:val="none" w:sz="0" w:space="0" w:color="auto"/>
      </w:divBdr>
    </w:div>
    <w:div w:id="784154581">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869300323">
      <w:bodyDiv w:val="1"/>
      <w:marLeft w:val="0"/>
      <w:marRight w:val="0"/>
      <w:marTop w:val="0"/>
      <w:marBottom w:val="0"/>
      <w:divBdr>
        <w:top w:val="none" w:sz="0" w:space="0" w:color="auto"/>
        <w:left w:val="none" w:sz="0" w:space="0" w:color="auto"/>
        <w:bottom w:val="none" w:sz="0" w:space="0" w:color="auto"/>
        <w:right w:val="none" w:sz="0" w:space="0" w:color="auto"/>
      </w:divBdr>
    </w:div>
    <w:div w:id="912933842">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258977479">
      <w:bodyDiv w:val="1"/>
      <w:marLeft w:val="0"/>
      <w:marRight w:val="0"/>
      <w:marTop w:val="0"/>
      <w:marBottom w:val="0"/>
      <w:divBdr>
        <w:top w:val="none" w:sz="0" w:space="0" w:color="auto"/>
        <w:left w:val="none" w:sz="0" w:space="0" w:color="auto"/>
        <w:bottom w:val="none" w:sz="0" w:space="0" w:color="auto"/>
        <w:right w:val="none" w:sz="0" w:space="0" w:color="auto"/>
      </w:divBdr>
    </w:div>
    <w:div w:id="1354915176">
      <w:bodyDiv w:val="1"/>
      <w:marLeft w:val="0"/>
      <w:marRight w:val="0"/>
      <w:marTop w:val="0"/>
      <w:marBottom w:val="0"/>
      <w:divBdr>
        <w:top w:val="none" w:sz="0" w:space="0" w:color="auto"/>
        <w:left w:val="none" w:sz="0" w:space="0" w:color="auto"/>
        <w:bottom w:val="none" w:sz="0" w:space="0" w:color="auto"/>
        <w:right w:val="none" w:sz="0" w:space="0" w:color="auto"/>
      </w:divBdr>
    </w:div>
    <w:div w:id="1469014108">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595242165">
      <w:bodyDiv w:val="1"/>
      <w:marLeft w:val="0"/>
      <w:marRight w:val="0"/>
      <w:marTop w:val="0"/>
      <w:marBottom w:val="0"/>
      <w:divBdr>
        <w:top w:val="none" w:sz="0" w:space="0" w:color="auto"/>
        <w:left w:val="none" w:sz="0" w:space="0" w:color="auto"/>
        <w:bottom w:val="none" w:sz="0" w:space="0" w:color="auto"/>
        <w:right w:val="none" w:sz="0" w:space="0" w:color="auto"/>
      </w:divBdr>
    </w:div>
    <w:div w:id="1650748650">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869249321">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 w:id="2072535395">
      <w:bodyDiv w:val="1"/>
      <w:marLeft w:val="0"/>
      <w:marRight w:val="0"/>
      <w:marTop w:val="0"/>
      <w:marBottom w:val="0"/>
      <w:divBdr>
        <w:top w:val="none" w:sz="0" w:space="0" w:color="auto"/>
        <w:left w:val="none" w:sz="0" w:space="0" w:color="auto"/>
        <w:bottom w:val="none" w:sz="0" w:space="0" w:color="auto"/>
        <w:right w:val="none" w:sz="0" w:space="0" w:color="auto"/>
      </w:divBdr>
    </w:div>
    <w:div w:id="2084139836">
      <w:bodyDiv w:val="1"/>
      <w:marLeft w:val="0"/>
      <w:marRight w:val="0"/>
      <w:marTop w:val="0"/>
      <w:marBottom w:val="0"/>
      <w:divBdr>
        <w:top w:val="none" w:sz="0" w:space="0" w:color="auto"/>
        <w:left w:val="none" w:sz="0" w:space="0" w:color="auto"/>
        <w:bottom w:val="none" w:sz="0" w:space="0" w:color="auto"/>
        <w:right w:val="none" w:sz="0" w:space="0" w:color="auto"/>
      </w:divBdr>
    </w:div>
    <w:div w:id="21401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410</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2019-09-27T03:47:00Z</dcterms:created>
  <dcterms:modified xsi:type="dcterms:W3CDTF">2019-09-27T03:47:00Z</dcterms:modified>
</cp:coreProperties>
</file>