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ED5" w:rsidRDefault="00651ED5" w:rsidP="00651ED5">
      <w:pPr>
        <w:pStyle w:val="PlainText"/>
      </w:pPr>
      <w:r>
        <w:rPr>
          <w:lang w:val="en-US" w:eastAsia="en-AU"/>
        </w:rPr>
        <w:t xml:space="preserve">From: Ann Syson &lt;annsyson@bigpond.com&gt; </w:t>
      </w:r>
      <w:r>
        <w:rPr>
          <w:lang w:val="en-US" w:eastAsia="en-AU"/>
        </w:rPr>
        <w:br/>
        <w:t>Sent: Sunday, 11 August 2019 1:10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 of the use of cash) bill 2019</w:t>
      </w:r>
    </w:p>
    <w:p w:rsidR="00651ED5" w:rsidRDefault="00651ED5" w:rsidP="00651ED5">
      <w:pPr>
        <w:pStyle w:val="PlainText"/>
      </w:pPr>
    </w:p>
    <w:p w:rsidR="00651ED5" w:rsidRDefault="00651ED5" w:rsidP="00651ED5">
      <w:pPr>
        <w:pStyle w:val="PlainText"/>
      </w:pPr>
      <w:r>
        <w:t>To whom it may concern</w:t>
      </w:r>
    </w:p>
    <w:p w:rsidR="00651ED5" w:rsidRDefault="00651ED5" w:rsidP="00651ED5">
      <w:pPr>
        <w:pStyle w:val="PlainText"/>
      </w:pPr>
    </w:p>
    <w:p w:rsidR="00651ED5" w:rsidRDefault="00651ED5" w:rsidP="00651ED5">
      <w:pPr>
        <w:pStyle w:val="PlainText"/>
      </w:pPr>
      <w:r>
        <w:t>I absolutely reject the proposal of the Currency (restriction of the use of cash) bill 2019.</w:t>
      </w:r>
    </w:p>
    <w:p w:rsidR="00651ED5" w:rsidRDefault="00651ED5" w:rsidP="00651ED5">
      <w:pPr>
        <w:pStyle w:val="PlainText"/>
      </w:pPr>
    </w:p>
    <w:p w:rsidR="00651ED5" w:rsidRDefault="00651ED5" w:rsidP="00651ED5">
      <w:pPr>
        <w:pStyle w:val="PlainText"/>
      </w:pPr>
      <w:r>
        <w:t>Your faithfully</w:t>
      </w:r>
    </w:p>
    <w:p w:rsidR="00651ED5" w:rsidRDefault="00651ED5" w:rsidP="00651ED5">
      <w:pPr>
        <w:pStyle w:val="PlainText"/>
      </w:pPr>
      <w:r>
        <w:t>Ann Syson</w:t>
      </w:r>
    </w:p>
    <w:p w:rsidR="00651ED5" w:rsidRDefault="00651ED5" w:rsidP="00651ED5">
      <w:pPr>
        <w:pStyle w:val="PlainText"/>
      </w:pPr>
    </w:p>
    <w:p w:rsidR="00651ED5" w:rsidRDefault="00651ED5" w:rsidP="00651ED5">
      <w:pPr>
        <w:pStyle w:val="PlainText"/>
      </w:pPr>
      <w:r>
        <w:t>Sent from my iPad</w:t>
      </w:r>
    </w:p>
    <w:p w:rsidR="00CE7DED" w:rsidRPr="00A521C6" w:rsidRDefault="00651ED5" w:rsidP="00A521C6">
      <w:bookmarkStart w:id="0" w:name="_GoBack"/>
      <w:bookmarkEnd w:id="0"/>
    </w:p>
    <w:sectPr w:rsidR="00CE7DED" w:rsidRPr="00A52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C1B0F"/>
    <w:rsid w:val="005F3108"/>
    <w:rsid w:val="00616620"/>
    <w:rsid w:val="00616D22"/>
    <w:rsid w:val="00645BCF"/>
    <w:rsid w:val="00650D03"/>
    <w:rsid w:val="00651ED5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1CD8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62CAF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2019-09-30T02:20:00Z</dcterms:created>
  <dcterms:modified xsi:type="dcterms:W3CDTF">2019-09-30T02:20:00Z</dcterms:modified>
</cp:coreProperties>
</file>