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6EB8" w:rsidRDefault="00836EB8" w:rsidP="00836EB8">
      <w:pPr>
        <w:rPr>
          <w:rFonts w:asciiTheme="minorHAnsi" w:hAnsiTheme="minorHAnsi" w:cstheme="minorBidi"/>
          <w:color w:val="1F497D"/>
          <w:sz w:val="22"/>
          <w:szCs w:val="22"/>
        </w:rPr>
      </w:pPr>
    </w:p>
    <w:p w:rsidR="00836EB8" w:rsidRDefault="00836EB8" w:rsidP="00836EB8">
      <w:pPr>
        <w:rPr>
          <w:rFonts w:asciiTheme="minorHAnsi" w:hAnsiTheme="minorHAnsi" w:cstheme="minorBidi"/>
          <w:color w:val="1F497D"/>
        </w:rPr>
      </w:pPr>
    </w:p>
    <w:p w:rsidR="00836EB8" w:rsidRDefault="00836EB8" w:rsidP="00836EB8">
      <w:pPr>
        <w:rPr>
          <w:rFonts w:ascii="Calibri" w:eastAsia="Times New Roman" w:hAnsi="Calibri"/>
          <w:lang w:val="en-US"/>
        </w:rPr>
      </w:pPr>
      <w:bookmarkStart w:id="0" w:name="_jsOm_347318CC88474372882FE4F22C1015AB"/>
      <w:bookmarkStart w:id="1" w:name="_MailOriginal"/>
      <w:bookmarkEnd w:id="0"/>
      <w:r>
        <w:rPr>
          <w:rFonts w:eastAsia="Times New Roman"/>
          <w:b/>
          <w:bCs/>
          <w:lang w:val="en-US"/>
        </w:rPr>
        <w:t>From:</w:t>
      </w:r>
      <w:r>
        <w:rPr>
          <w:rFonts w:eastAsia="Times New Roman"/>
          <w:lang w:val="en-US"/>
        </w:rPr>
        <w:t xml:space="preserve"> Frank </w:t>
      </w:r>
      <w:proofErr w:type="spellStart"/>
      <w:r>
        <w:rPr>
          <w:rFonts w:eastAsia="Times New Roman"/>
          <w:lang w:val="en-US"/>
        </w:rPr>
        <w:t>Uhlik</w:t>
      </w:r>
      <w:proofErr w:type="spellEnd"/>
      <w:r>
        <w:rPr>
          <w:rFonts w:eastAsia="Times New Roman"/>
          <w:lang w:val="en-US"/>
        </w:rPr>
        <w:t xml:space="preserve"> &lt;frank@uhlik.id.au&gt; </w:t>
      </w:r>
      <w:r>
        <w:rPr>
          <w:rFonts w:eastAsia="Times New Roman"/>
          <w:lang w:val="en-US"/>
        </w:rPr>
        <w:br/>
      </w:r>
      <w:r>
        <w:rPr>
          <w:rFonts w:eastAsia="Times New Roman"/>
          <w:b/>
          <w:bCs/>
          <w:lang w:val="en-US"/>
        </w:rPr>
        <w:t>Sent:</w:t>
      </w:r>
      <w:r>
        <w:rPr>
          <w:rFonts w:eastAsia="Times New Roman"/>
          <w:lang w:val="en-US"/>
        </w:rPr>
        <w:t xml:space="preserve"> Friday, 2 August 2019 7:04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Cc:</w:t>
      </w:r>
      <w:r>
        <w:rPr>
          <w:rFonts w:eastAsia="Times New Roman"/>
          <w:lang w:val="en-US"/>
        </w:rPr>
        <w:t xml:space="preserve"> A.Albanese.MP@aph.gov.au; Tony.Burke.MP@aph.gov.au; Josh.Frydenberg.MP@aph.gov.au; Peter.Dutton.MP@aph.gov.au; Scott.Morrison.MP@aph.gov.au; Barnaby.Joyce.MP@aph.gov.au; Mark.Dreyfus.MP@aph.gov.au; Bob.Katter.MP@aph.gov.au; senator.cormann@aph.gov.au; senator.hanson@aph.gov.au; senator.keneally@aph.gov.au; senator.wong@aph.gov.au; senator.lambie@aph.gov.au</w:t>
      </w:r>
      <w:r>
        <w:rPr>
          <w:rFonts w:eastAsia="Times New Roman"/>
          <w:lang w:val="en-US"/>
        </w:rPr>
        <w:br/>
      </w:r>
      <w:r>
        <w:rPr>
          <w:rFonts w:eastAsia="Times New Roman"/>
          <w:b/>
          <w:bCs/>
          <w:lang w:val="en-US"/>
        </w:rPr>
        <w:t>Subject:</w:t>
      </w:r>
      <w:r>
        <w:rPr>
          <w:rFonts w:eastAsia="Times New Roman"/>
          <w:lang w:val="en-US"/>
        </w:rPr>
        <w:t xml:space="preserve"> Currency (Restrictions on the Use of Cash) Bill 2019</w:t>
      </w:r>
    </w:p>
    <w:p w:rsidR="00836EB8" w:rsidRDefault="00836EB8" w:rsidP="00836EB8">
      <w:pPr>
        <w:rPr>
          <w:lang w:eastAsia="en-US"/>
        </w:rPr>
      </w:pPr>
    </w:p>
    <w:p w:rsidR="00836EB8" w:rsidRDefault="00836EB8" w:rsidP="00836EB8">
      <w:pPr>
        <w:rPr>
          <w:rFonts w:ascii="Arial" w:hAnsi="Arial" w:cs="Arial"/>
          <w:color w:val="313131"/>
          <w:shd w:val="clear" w:color="auto" w:fill="FFFFFF"/>
        </w:rPr>
      </w:pPr>
      <w:r>
        <w:rPr>
          <w:rFonts w:ascii="Arial" w:hAnsi="Arial" w:cs="Arial"/>
          <w:color w:val="313131"/>
          <w:shd w:val="clear" w:color="auto" w:fill="FFFFFF"/>
        </w:rPr>
        <w:t>Manager</w:t>
      </w:r>
      <w:r>
        <w:rPr>
          <w:rFonts w:ascii="Arial" w:hAnsi="Arial" w:cs="Arial"/>
          <w:color w:val="313131"/>
        </w:rPr>
        <w:br/>
      </w:r>
      <w:r>
        <w:rPr>
          <w:rFonts w:ascii="Arial" w:hAnsi="Arial" w:cs="Arial"/>
          <w:color w:val="313131"/>
          <w:shd w:val="clear" w:color="auto" w:fill="FFFFFF"/>
        </w:rPr>
        <w:t>Black Economy Division</w:t>
      </w:r>
      <w:r>
        <w:rPr>
          <w:rFonts w:ascii="Arial" w:hAnsi="Arial" w:cs="Arial"/>
          <w:color w:val="313131"/>
        </w:rPr>
        <w:br/>
      </w:r>
      <w:r>
        <w:rPr>
          <w:rFonts w:ascii="Arial" w:hAnsi="Arial" w:cs="Arial"/>
          <w:color w:val="313131"/>
          <w:shd w:val="clear" w:color="auto" w:fill="FFFFFF"/>
        </w:rPr>
        <w:t>Langton Cres</w:t>
      </w:r>
      <w:r>
        <w:rPr>
          <w:rFonts w:ascii="Arial" w:hAnsi="Arial" w:cs="Arial"/>
          <w:color w:val="313131"/>
        </w:rPr>
        <w:br/>
      </w:r>
      <w:r>
        <w:rPr>
          <w:rFonts w:ascii="Arial" w:hAnsi="Arial" w:cs="Arial"/>
          <w:color w:val="313131"/>
          <w:shd w:val="clear" w:color="auto" w:fill="FFFFFF"/>
        </w:rPr>
        <w:t>Parkes ACT 2600</w:t>
      </w:r>
    </w:p>
    <w:p w:rsidR="00836EB8" w:rsidRDefault="00836EB8" w:rsidP="00836EB8">
      <w:pPr>
        <w:rPr>
          <w:rFonts w:ascii="Arial" w:hAnsi="Arial" w:cs="Arial"/>
          <w:color w:val="313131"/>
          <w:shd w:val="clear" w:color="auto" w:fill="FFFFFF"/>
        </w:rPr>
      </w:pPr>
    </w:p>
    <w:p w:rsidR="00836EB8" w:rsidRDefault="00836EB8" w:rsidP="00836EB8">
      <w:pPr>
        <w:rPr>
          <w:rFonts w:ascii="Arial" w:hAnsi="Arial" w:cs="Arial"/>
          <w:color w:val="313131"/>
          <w:shd w:val="clear" w:color="auto" w:fill="FFFFFF"/>
        </w:rPr>
      </w:pPr>
      <w:r>
        <w:rPr>
          <w:rFonts w:ascii="Arial" w:hAnsi="Arial" w:cs="Arial"/>
          <w:color w:val="313131"/>
          <w:shd w:val="clear" w:color="auto" w:fill="FFFFFF"/>
        </w:rPr>
        <w:t xml:space="preserve">Prime Minister, </w:t>
      </w:r>
      <w:proofErr w:type="gramStart"/>
      <w:r>
        <w:rPr>
          <w:rFonts w:ascii="Arial" w:hAnsi="Arial" w:cs="Arial"/>
          <w:color w:val="313131"/>
          <w:shd w:val="clear" w:color="auto" w:fill="FFFFFF"/>
        </w:rPr>
        <w:t>Senators &amp;</w:t>
      </w:r>
      <w:proofErr w:type="gramEnd"/>
      <w:r>
        <w:rPr>
          <w:rFonts w:ascii="Arial" w:hAnsi="Arial" w:cs="Arial"/>
          <w:color w:val="313131"/>
          <w:shd w:val="clear" w:color="auto" w:fill="FFFFFF"/>
        </w:rPr>
        <w:t xml:space="preserve"> Members of the House.</w:t>
      </w:r>
    </w:p>
    <w:p w:rsidR="00836EB8" w:rsidRDefault="00836EB8" w:rsidP="00836EB8">
      <w:pPr>
        <w:rPr>
          <w:rFonts w:ascii="Arial" w:hAnsi="Arial" w:cs="Arial"/>
          <w:color w:val="313131"/>
          <w:shd w:val="clear" w:color="auto" w:fill="FFFFFF"/>
        </w:rPr>
      </w:pPr>
    </w:p>
    <w:p w:rsidR="00836EB8" w:rsidRDefault="00836EB8" w:rsidP="00836EB8">
      <w:pPr>
        <w:rPr>
          <w:rFonts w:ascii="Arial" w:hAnsi="Arial" w:cs="Arial"/>
          <w:color w:val="313131"/>
          <w:shd w:val="clear" w:color="auto" w:fill="FFFFFF"/>
        </w:rPr>
      </w:pPr>
    </w:p>
    <w:p w:rsidR="00836EB8" w:rsidRDefault="00836EB8" w:rsidP="00836EB8">
      <w:pPr>
        <w:rPr>
          <w:rFonts w:ascii="Arial" w:hAnsi="Arial" w:cs="Arial"/>
          <w:color w:val="313131"/>
          <w:shd w:val="clear" w:color="auto" w:fill="FFFFFF"/>
        </w:rPr>
      </w:pPr>
      <w:r>
        <w:rPr>
          <w:rFonts w:ascii="Arial" w:hAnsi="Arial" w:cs="Arial"/>
          <w:color w:val="313131"/>
          <w:shd w:val="clear" w:color="auto" w:fill="FFFFFF"/>
        </w:rPr>
        <w:t>The proposed Currency (Restrictions on the Use of Cash) Bill 2019 is an abomination and a disgusting incursion on the rights and freedoms of all Australians.</w:t>
      </w:r>
    </w:p>
    <w:p w:rsidR="00836EB8" w:rsidRDefault="00836EB8" w:rsidP="00836EB8">
      <w:pPr>
        <w:rPr>
          <w:rFonts w:ascii="Arial" w:hAnsi="Arial" w:cs="Arial"/>
          <w:color w:val="313131"/>
          <w:shd w:val="clear" w:color="auto" w:fill="FFFFFF"/>
        </w:rPr>
      </w:pPr>
    </w:p>
    <w:p w:rsidR="00836EB8" w:rsidRDefault="00836EB8" w:rsidP="00836EB8">
      <w:pPr>
        <w:rPr>
          <w:rFonts w:ascii="Arial" w:hAnsi="Arial" w:cs="Arial"/>
          <w:color w:val="313131"/>
          <w:shd w:val="clear" w:color="auto" w:fill="FFFFFF"/>
        </w:rPr>
      </w:pPr>
      <w:r>
        <w:rPr>
          <w:rFonts w:ascii="Arial" w:hAnsi="Arial" w:cs="Arial"/>
          <w:color w:val="313131"/>
          <w:shd w:val="clear" w:color="auto" w:fill="FFFFFF"/>
        </w:rPr>
        <w:t>The very idea of making it a criminal act to pay for something valued at $10,000 or more with cash is lunacy.</w:t>
      </w:r>
    </w:p>
    <w:p w:rsidR="00836EB8" w:rsidRDefault="00836EB8" w:rsidP="00836EB8">
      <w:pPr>
        <w:rPr>
          <w:rFonts w:ascii="Arial" w:hAnsi="Arial" w:cs="Arial"/>
          <w:color w:val="313131"/>
          <w:shd w:val="clear" w:color="auto" w:fill="FFFFFF"/>
        </w:rPr>
      </w:pPr>
    </w:p>
    <w:p w:rsidR="00836EB8" w:rsidRDefault="00836EB8" w:rsidP="00836EB8">
      <w:pPr>
        <w:rPr>
          <w:rFonts w:ascii="Arial" w:hAnsi="Arial" w:cs="Arial"/>
          <w:color w:val="313131"/>
          <w:shd w:val="clear" w:color="auto" w:fill="FFFFFF"/>
        </w:rPr>
      </w:pPr>
      <w:r>
        <w:rPr>
          <w:rFonts w:ascii="Arial" w:hAnsi="Arial" w:cs="Arial"/>
          <w:color w:val="313131"/>
          <w:shd w:val="clear" w:color="auto" w:fill="FFFFFF"/>
        </w:rPr>
        <w:t>Cash is legal tender for all debts in this country and always has been (it is printed as such on our currency).</w:t>
      </w:r>
    </w:p>
    <w:p w:rsidR="00836EB8" w:rsidRDefault="00836EB8" w:rsidP="00836EB8">
      <w:pPr>
        <w:rPr>
          <w:rFonts w:ascii="Arial" w:hAnsi="Arial" w:cs="Arial"/>
          <w:color w:val="313131"/>
          <w:shd w:val="clear" w:color="auto" w:fill="FFFFFF"/>
        </w:rPr>
      </w:pPr>
    </w:p>
    <w:p w:rsidR="00836EB8" w:rsidRDefault="00836EB8" w:rsidP="00836EB8">
      <w:pPr>
        <w:rPr>
          <w:rFonts w:ascii="Arial" w:hAnsi="Arial" w:cs="Arial"/>
          <w:color w:val="313131"/>
          <w:shd w:val="clear" w:color="auto" w:fill="FFFFFF"/>
        </w:rPr>
      </w:pPr>
      <w:r>
        <w:rPr>
          <w:rFonts w:ascii="Arial" w:hAnsi="Arial" w:cs="Arial"/>
          <w:color w:val="313131"/>
          <w:shd w:val="clear" w:color="auto" w:fill="FFFFFF"/>
        </w:rPr>
        <w:t xml:space="preserve">Any government that restricts its use will face a devastating loss at the next election. </w:t>
      </w:r>
    </w:p>
    <w:p w:rsidR="00836EB8" w:rsidRDefault="00836EB8" w:rsidP="00836EB8">
      <w:pPr>
        <w:rPr>
          <w:rFonts w:ascii="Arial" w:hAnsi="Arial" w:cs="Arial"/>
          <w:color w:val="313131"/>
          <w:shd w:val="clear" w:color="auto" w:fill="FFFFFF"/>
        </w:rPr>
      </w:pPr>
    </w:p>
    <w:p w:rsidR="00836EB8" w:rsidRDefault="00836EB8" w:rsidP="00836EB8">
      <w:pPr>
        <w:rPr>
          <w:rFonts w:ascii="Arial" w:hAnsi="Arial" w:cs="Arial"/>
          <w:color w:val="313131"/>
          <w:shd w:val="clear" w:color="auto" w:fill="FFFFFF"/>
        </w:rPr>
      </w:pPr>
      <w:r>
        <w:rPr>
          <w:rFonts w:ascii="Arial" w:hAnsi="Arial" w:cs="Arial"/>
          <w:color w:val="313131"/>
          <w:shd w:val="clear" w:color="auto" w:fill="FFFFFF"/>
        </w:rPr>
        <w:t>Any government that announces this ludicrous idea, for whatever reason, to be debated in the public arena will be so overwhelmed by the negative reaction that it will very quickly come to its senses.</w:t>
      </w:r>
    </w:p>
    <w:p w:rsidR="00836EB8" w:rsidRDefault="00836EB8" w:rsidP="00836EB8">
      <w:pPr>
        <w:rPr>
          <w:rFonts w:ascii="Arial" w:hAnsi="Arial" w:cs="Arial"/>
          <w:color w:val="313131"/>
          <w:shd w:val="clear" w:color="auto" w:fill="FFFFFF"/>
        </w:rPr>
      </w:pPr>
    </w:p>
    <w:p w:rsidR="00836EB8" w:rsidRDefault="00836EB8" w:rsidP="00836EB8">
      <w:pPr>
        <w:rPr>
          <w:rFonts w:ascii="Arial" w:hAnsi="Arial" w:cs="Arial"/>
          <w:color w:val="313131"/>
          <w:shd w:val="clear" w:color="auto" w:fill="FFFFFF"/>
        </w:rPr>
      </w:pPr>
      <w:r>
        <w:rPr>
          <w:rFonts w:ascii="Arial" w:hAnsi="Arial" w:cs="Arial"/>
          <w:color w:val="313131"/>
          <w:shd w:val="clear" w:color="auto" w:fill="FFFFFF"/>
        </w:rPr>
        <w:t>Criminalising cash transactions is an unprecedented act of hubris.</w:t>
      </w:r>
    </w:p>
    <w:p w:rsidR="00836EB8" w:rsidRDefault="00836EB8" w:rsidP="00836EB8">
      <w:pPr>
        <w:rPr>
          <w:rFonts w:ascii="Arial" w:hAnsi="Arial" w:cs="Arial"/>
          <w:color w:val="313131"/>
          <w:shd w:val="clear" w:color="auto" w:fill="FFFFFF"/>
        </w:rPr>
      </w:pPr>
    </w:p>
    <w:p w:rsidR="00836EB8" w:rsidRDefault="00836EB8" w:rsidP="00836EB8">
      <w:pPr>
        <w:rPr>
          <w:rFonts w:ascii="Arial" w:hAnsi="Arial" w:cs="Arial"/>
          <w:color w:val="313131"/>
          <w:shd w:val="clear" w:color="auto" w:fill="FFFFFF"/>
        </w:rPr>
      </w:pPr>
    </w:p>
    <w:p w:rsidR="00836EB8" w:rsidRDefault="00836EB8" w:rsidP="00836EB8">
      <w:pPr>
        <w:rPr>
          <w:rFonts w:ascii="Arial" w:hAnsi="Arial" w:cs="Arial"/>
          <w:color w:val="313131"/>
          <w:shd w:val="clear" w:color="auto" w:fill="FFFFFF"/>
        </w:rPr>
      </w:pPr>
      <w:r>
        <w:rPr>
          <w:rFonts w:ascii="Arial" w:hAnsi="Arial" w:cs="Arial"/>
          <w:color w:val="313131"/>
          <w:shd w:val="clear" w:color="auto" w:fill="FFFFFF"/>
        </w:rPr>
        <w:t>For the Members of Parliament.</w:t>
      </w:r>
    </w:p>
    <w:p w:rsidR="00836EB8" w:rsidRDefault="00836EB8" w:rsidP="00836EB8">
      <w:pPr>
        <w:rPr>
          <w:rFonts w:ascii="Arial" w:hAnsi="Arial" w:cs="Arial"/>
          <w:color w:val="313131"/>
          <w:shd w:val="clear" w:color="auto" w:fill="FFFFFF"/>
        </w:rPr>
      </w:pPr>
      <w:r>
        <w:rPr>
          <w:rFonts w:ascii="Arial" w:hAnsi="Arial" w:cs="Arial"/>
          <w:color w:val="313131"/>
          <w:shd w:val="clear" w:color="auto" w:fill="FFFFFF"/>
        </w:rPr>
        <w:t>Please Note:</w:t>
      </w:r>
    </w:p>
    <w:p w:rsidR="00836EB8" w:rsidRDefault="00836EB8" w:rsidP="00836EB8">
      <w:pPr>
        <w:rPr>
          <w:rFonts w:ascii="Arial" w:hAnsi="Arial" w:cs="Arial"/>
          <w:color w:val="313131"/>
          <w:shd w:val="clear" w:color="auto" w:fill="FFFFFF"/>
        </w:rPr>
      </w:pPr>
    </w:p>
    <w:p w:rsidR="00836EB8" w:rsidRDefault="00836EB8" w:rsidP="00836EB8">
      <w:pPr>
        <w:rPr>
          <w:rFonts w:ascii="Arial" w:hAnsi="Arial" w:cs="Arial"/>
          <w:color w:val="313131"/>
          <w:shd w:val="clear" w:color="auto" w:fill="FFFFFF"/>
        </w:rPr>
      </w:pPr>
      <w:r>
        <w:rPr>
          <w:rFonts w:ascii="Arial" w:hAnsi="Arial" w:cs="Arial"/>
          <w:color w:val="313131"/>
          <w:shd w:val="clear" w:color="auto" w:fill="FFFFFF"/>
        </w:rPr>
        <w:t xml:space="preserve">I am an age pensioner who has paid taxes from honest endeavour for most of my life. </w:t>
      </w:r>
    </w:p>
    <w:p w:rsidR="00836EB8" w:rsidRDefault="00836EB8" w:rsidP="00836EB8">
      <w:pPr>
        <w:rPr>
          <w:rFonts w:ascii="Arial" w:hAnsi="Arial" w:cs="Arial"/>
          <w:color w:val="313131"/>
          <w:shd w:val="clear" w:color="auto" w:fill="FFFFFF"/>
        </w:rPr>
      </w:pPr>
    </w:p>
    <w:p w:rsidR="00836EB8" w:rsidRDefault="00836EB8" w:rsidP="00836EB8">
      <w:pPr>
        <w:rPr>
          <w:rFonts w:ascii="Arial" w:hAnsi="Arial" w:cs="Arial"/>
          <w:color w:val="313131"/>
          <w:shd w:val="clear" w:color="auto" w:fill="FFFFFF"/>
        </w:rPr>
      </w:pPr>
      <w:r>
        <w:rPr>
          <w:rFonts w:ascii="Arial" w:hAnsi="Arial" w:cs="Arial"/>
          <w:color w:val="313131"/>
          <w:shd w:val="clear" w:color="auto" w:fill="FFFFFF"/>
        </w:rPr>
        <w:t>I have never voted for a left of centre party federally in my 50+ years of voting.</w:t>
      </w:r>
    </w:p>
    <w:p w:rsidR="00836EB8" w:rsidRDefault="00836EB8" w:rsidP="00836EB8">
      <w:pPr>
        <w:rPr>
          <w:rFonts w:ascii="Arial" w:hAnsi="Arial" w:cs="Arial"/>
          <w:color w:val="313131"/>
          <w:shd w:val="clear" w:color="auto" w:fill="FFFFFF"/>
        </w:rPr>
      </w:pPr>
    </w:p>
    <w:p w:rsidR="00836EB8" w:rsidRDefault="00836EB8" w:rsidP="00836EB8">
      <w:pPr>
        <w:rPr>
          <w:rFonts w:ascii="Arial" w:hAnsi="Arial" w:cs="Arial"/>
          <w:color w:val="313131"/>
          <w:shd w:val="clear" w:color="auto" w:fill="FFFFFF"/>
        </w:rPr>
      </w:pPr>
      <w:r>
        <w:rPr>
          <w:rFonts w:ascii="Arial" w:hAnsi="Arial" w:cs="Arial"/>
          <w:color w:val="313131"/>
          <w:shd w:val="clear" w:color="auto" w:fill="FFFFFF"/>
        </w:rPr>
        <w:t xml:space="preserve">If a “conservative” government was to implement such a thing as this insanity my vote would never go to a “conservative” again. </w:t>
      </w:r>
    </w:p>
    <w:p w:rsidR="00836EB8" w:rsidRDefault="00836EB8" w:rsidP="00836EB8">
      <w:pPr>
        <w:rPr>
          <w:rFonts w:ascii="Calibri" w:hAnsi="Calibri"/>
        </w:rPr>
      </w:pPr>
    </w:p>
    <w:p w:rsidR="00836EB8" w:rsidRDefault="00836EB8" w:rsidP="00836EB8">
      <w:r>
        <w:lastRenderedPageBreak/>
        <w:t>One final note:</w:t>
      </w:r>
    </w:p>
    <w:p w:rsidR="00836EB8" w:rsidRDefault="00836EB8" w:rsidP="00836EB8">
      <w:r>
        <w:t>Benjamin Franklin is oft quoted as saying:</w:t>
      </w:r>
    </w:p>
    <w:p w:rsidR="00836EB8" w:rsidRDefault="00836EB8" w:rsidP="00836EB8"/>
    <w:p w:rsidR="00836EB8" w:rsidRDefault="00836EB8" w:rsidP="00836EB8">
      <w:pPr>
        <w:rPr>
          <w:color w:val="333333"/>
          <w:spacing w:val="-2"/>
        </w:rPr>
      </w:pPr>
      <w:r>
        <w:rPr>
          <w:color w:val="333333"/>
          <w:spacing w:val="-2"/>
        </w:rPr>
        <w:t>“Those who would give up essential Liberty, to purchase a little temporary Safety, deserve neither Liberty nor Safety”</w:t>
      </w:r>
    </w:p>
    <w:p w:rsidR="00836EB8" w:rsidRDefault="00836EB8" w:rsidP="00836EB8">
      <w:pPr>
        <w:rPr>
          <w:color w:val="333333"/>
          <w:spacing w:val="-2"/>
        </w:rPr>
      </w:pPr>
    </w:p>
    <w:p w:rsidR="00836EB8" w:rsidRDefault="00836EB8" w:rsidP="00836EB8">
      <w:r>
        <w:t xml:space="preserve">By making it a </w:t>
      </w:r>
      <w:r>
        <w:rPr>
          <w:u w:val="single"/>
        </w:rPr>
        <w:t>criminal act</w:t>
      </w:r>
      <w:r>
        <w:t xml:space="preserve">  to use the legal tender of Australia in any amount you would be taking away an essential liberty, and In return we </w:t>
      </w:r>
      <w:proofErr w:type="spellStart"/>
      <w:r>
        <w:t>woudn’t</w:t>
      </w:r>
      <w:proofErr w:type="spellEnd"/>
      <w:r>
        <w:t xml:space="preserve"> even get a modicum of safety.</w:t>
      </w:r>
    </w:p>
    <w:p w:rsidR="00836EB8" w:rsidRDefault="00836EB8" w:rsidP="00836EB8"/>
    <w:p w:rsidR="00836EB8" w:rsidRDefault="00836EB8" w:rsidP="00836EB8">
      <w:r>
        <w:t>Yours faithfully</w:t>
      </w:r>
    </w:p>
    <w:p w:rsidR="00836EB8" w:rsidRDefault="00836EB8" w:rsidP="00836EB8">
      <w:bookmarkStart w:id="2" w:name="_GoBack"/>
      <w:r>
        <w:t xml:space="preserve">Frank </w:t>
      </w:r>
      <w:proofErr w:type="spellStart"/>
      <w:r>
        <w:t>Uhlik</w:t>
      </w:r>
      <w:proofErr w:type="spellEnd"/>
    </w:p>
    <w:bookmarkEnd w:id="2"/>
    <w:p w:rsidR="00836EB8" w:rsidRDefault="00836EB8" w:rsidP="00836EB8">
      <w:r>
        <w:t xml:space="preserve">4/8 Bourke Street </w:t>
      </w:r>
    </w:p>
    <w:p w:rsidR="00836EB8" w:rsidRDefault="00836EB8" w:rsidP="00836EB8">
      <w:r>
        <w:t>Waterford West</w:t>
      </w:r>
    </w:p>
    <w:p w:rsidR="00836EB8" w:rsidRDefault="00836EB8" w:rsidP="00836EB8">
      <w:r>
        <w:t>Qld 4133</w:t>
      </w:r>
    </w:p>
    <w:p w:rsidR="00836EB8" w:rsidRDefault="00836EB8" w:rsidP="00836EB8"/>
    <w:bookmarkEnd w:id="1"/>
    <w:p w:rsidR="00836EB8" w:rsidRDefault="00836EB8" w:rsidP="00836EB8">
      <w:pPr>
        <w:rPr>
          <w:lang w:eastAsia="en-US"/>
        </w:rPr>
      </w:pPr>
    </w:p>
    <w:p w:rsidR="00EA36AA" w:rsidRPr="00836EB8" w:rsidRDefault="00836EB8" w:rsidP="00836EB8"/>
    <w:sectPr w:rsidR="00EA36AA" w:rsidRPr="00836EB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8E5"/>
    <w:rsid w:val="00292427"/>
    <w:rsid w:val="003960D1"/>
    <w:rsid w:val="00425AEB"/>
    <w:rsid w:val="00836EB8"/>
    <w:rsid w:val="0086234B"/>
    <w:rsid w:val="00AD28D2"/>
    <w:rsid w:val="00C51D3A"/>
    <w:rsid w:val="00E12E95"/>
    <w:rsid w:val="00F7470B"/>
    <w:rsid w:val="00FE28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82C225-A0BB-4F94-9B71-DF75F58F8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8E5"/>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25AEB"/>
    <w:rPr>
      <w:color w:val="0000FF"/>
      <w:u w:val="single"/>
    </w:rPr>
  </w:style>
  <w:style w:type="paragraph" w:styleId="NormalWeb">
    <w:name w:val="Normal (Web)"/>
    <w:basedOn w:val="Normal"/>
    <w:uiPriority w:val="99"/>
    <w:semiHidden/>
    <w:unhideWhenUsed/>
    <w:rsid w:val="00425AE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037242">
      <w:bodyDiv w:val="1"/>
      <w:marLeft w:val="0"/>
      <w:marRight w:val="0"/>
      <w:marTop w:val="0"/>
      <w:marBottom w:val="0"/>
      <w:divBdr>
        <w:top w:val="none" w:sz="0" w:space="0" w:color="auto"/>
        <w:left w:val="none" w:sz="0" w:space="0" w:color="auto"/>
        <w:bottom w:val="none" w:sz="0" w:space="0" w:color="auto"/>
        <w:right w:val="none" w:sz="0" w:space="0" w:color="auto"/>
      </w:divBdr>
    </w:div>
    <w:div w:id="566648808">
      <w:bodyDiv w:val="1"/>
      <w:marLeft w:val="0"/>
      <w:marRight w:val="0"/>
      <w:marTop w:val="0"/>
      <w:marBottom w:val="0"/>
      <w:divBdr>
        <w:top w:val="none" w:sz="0" w:space="0" w:color="auto"/>
        <w:left w:val="none" w:sz="0" w:space="0" w:color="auto"/>
        <w:bottom w:val="none" w:sz="0" w:space="0" w:color="auto"/>
        <w:right w:val="none" w:sz="0" w:space="0" w:color="auto"/>
      </w:divBdr>
    </w:div>
    <w:div w:id="1745712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327</Words>
  <Characters>1869</Characters>
  <Application>Microsoft Office Word</Application>
  <DocSecurity>0</DocSecurity>
  <Lines>15</Lines>
  <Paragraphs>4</Paragraphs>
  <ScaleCrop>false</ScaleCrop>
  <Company>Australian Government - The Treasury</Company>
  <LinksUpToDate>false</LinksUpToDate>
  <CharactersWithSpaces>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2019-09-25T05:55:00Z</dcterms:created>
  <dcterms:modified xsi:type="dcterms:W3CDTF">2019-09-25T05:55:00Z</dcterms:modified>
</cp:coreProperties>
</file>