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95951" w14:textId="77777777" w:rsidR="00A06119" w:rsidRPr="00384E21" w:rsidRDefault="00A06119" w:rsidP="00E17329">
      <w:pPr>
        <w:spacing w:after="0" w:line="240" w:lineRule="auto"/>
        <w:jc w:val="center"/>
        <w:rPr>
          <w:rFonts w:ascii="Times New Roman" w:hAnsi="Times New Roman" w:cs="Times New Roman"/>
          <w:b/>
          <w:sz w:val="24"/>
          <w:szCs w:val="24"/>
        </w:rPr>
      </w:pPr>
      <w:bookmarkStart w:id="0" w:name="_GoBack"/>
      <w:bookmarkEnd w:id="0"/>
      <w:r w:rsidRPr="00384E21">
        <w:rPr>
          <w:rFonts w:ascii="Times New Roman" w:hAnsi="Times New Roman" w:cs="Times New Roman"/>
          <w:b/>
          <w:sz w:val="24"/>
          <w:szCs w:val="24"/>
        </w:rPr>
        <w:t>Australian Government</w:t>
      </w:r>
    </w:p>
    <w:p w14:paraId="5FE42382" w14:textId="5714227C" w:rsidR="00A06119" w:rsidRPr="00384E21" w:rsidRDefault="00C031C0" w:rsidP="00E17329">
      <w:pPr>
        <w:spacing w:after="0" w:line="240" w:lineRule="auto"/>
        <w:jc w:val="center"/>
        <w:rPr>
          <w:rFonts w:ascii="Times New Roman" w:hAnsi="Times New Roman" w:cs="Times New Roman"/>
          <w:b/>
          <w:sz w:val="24"/>
          <w:szCs w:val="24"/>
        </w:rPr>
      </w:pPr>
      <w:r w:rsidRPr="00384E21">
        <w:rPr>
          <w:rFonts w:ascii="Times New Roman" w:hAnsi="Times New Roman" w:cs="Times New Roman"/>
          <w:b/>
          <w:sz w:val="24"/>
          <w:szCs w:val="24"/>
        </w:rPr>
        <w:t>Treasury</w:t>
      </w:r>
    </w:p>
    <w:p w14:paraId="4E331D13" w14:textId="77777777" w:rsidR="00A06119" w:rsidRPr="00384E21" w:rsidRDefault="00A06119" w:rsidP="00E17329">
      <w:pPr>
        <w:spacing w:after="0" w:line="240" w:lineRule="auto"/>
        <w:jc w:val="center"/>
        <w:rPr>
          <w:rFonts w:ascii="Times New Roman" w:hAnsi="Times New Roman" w:cs="Times New Roman"/>
          <w:b/>
          <w:sz w:val="24"/>
          <w:szCs w:val="24"/>
        </w:rPr>
      </w:pPr>
    </w:p>
    <w:p w14:paraId="0320EBF4" w14:textId="6643ACDD" w:rsidR="00D55119" w:rsidRDefault="00C031C0" w:rsidP="00D55119">
      <w:pPr>
        <w:spacing w:after="0" w:line="240" w:lineRule="auto"/>
        <w:jc w:val="center"/>
        <w:rPr>
          <w:rFonts w:ascii="Times New Roman" w:hAnsi="Times New Roman" w:cs="Times New Roman"/>
          <w:b/>
          <w:sz w:val="24"/>
          <w:szCs w:val="24"/>
        </w:rPr>
      </w:pPr>
      <w:r w:rsidRPr="00384E21">
        <w:rPr>
          <w:rFonts w:ascii="Times New Roman" w:hAnsi="Times New Roman" w:cs="Times New Roman"/>
          <w:b/>
          <w:sz w:val="24"/>
          <w:szCs w:val="24"/>
        </w:rPr>
        <w:t>MODERNISING BUSINESS REGISTERS</w:t>
      </w:r>
      <w:r w:rsidR="002744E0">
        <w:rPr>
          <w:rFonts w:ascii="Times New Roman" w:hAnsi="Times New Roman" w:cs="Times New Roman"/>
          <w:b/>
          <w:sz w:val="24"/>
          <w:szCs w:val="24"/>
        </w:rPr>
        <w:t xml:space="preserve"> </w:t>
      </w:r>
      <w:r w:rsidR="00D55119">
        <w:rPr>
          <w:rFonts w:ascii="Times New Roman" w:hAnsi="Times New Roman" w:cs="Times New Roman"/>
          <w:b/>
          <w:sz w:val="24"/>
          <w:szCs w:val="24"/>
        </w:rPr>
        <w:t>PROGRAM</w:t>
      </w:r>
    </w:p>
    <w:p w14:paraId="4D4B76E5" w14:textId="56059F6F" w:rsidR="00D55119" w:rsidRPr="00384E21" w:rsidRDefault="00D55119" w:rsidP="00D551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REVIEW OF REGISTRY FEES</w:t>
      </w:r>
    </w:p>
    <w:p w14:paraId="09F07868" w14:textId="77777777" w:rsidR="006E76C7" w:rsidRPr="00384E21" w:rsidRDefault="006E76C7" w:rsidP="00E17329">
      <w:pPr>
        <w:spacing w:after="0" w:line="240" w:lineRule="auto"/>
        <w:jc w:val="center"/>
        <w:rPr>
          <w:rFonts w:ascii="Times New Roman" w:hAnsi="Times New Roman" w:cs="Times New Roman"/>
          <w:sz w:val="24"/>
          <w:szCs w:val="24"/>
        </w:rPr>
      </w:pPr>
    </w:p>
    <w:p w14:paraId="6947DDF5" w14:textId="15B19BB9" w:rsidR="00A06119" w:rsidRPr="00384E21" w:rsidRDefault="00A06119" w:rsidP="00E17329">
      <w:pPr>
        <w:spacing w:after="0" w:line="240" w:lineRule="auto"/>
        <w:jc w:val="center"/>
        <w:rPr>
          <w:rFonts w:ascii="Times New Roman" w:hAnsi="Times New Roman" w:cs="Times New Roman"/>
          <w:b/>
          <w:sz w:val="24"/>
          <w:szCs w:val="24"/>
        </w:rPr>
      </w:pPr>
      <w:r w:rsidRPr="00384E21">
        <w:rPr>
          <w:rFonts w:ascii="Times New Roman" w:hAnsi="Times New Roman" w:cs="Times New Roman"/>
          <w:b/>
          <w:sz w:val="24"/>
          <w:szCs w:val="24"/>
        </w:rPr>
        <w:t>Submission by Professor Helen Anderson, Melbourne Law School</w:t>
      </w:r>
    </w:p>
    <w:p w14:paraId="051AF858" w14:textId="77777777" w:rsidR="00A06119" w:rsidRPr="00384E21" w:rsidRDefault="00A06119" w:rsidP="00E17329">
      <w:pPr>
        <w:spacing w:after="0" w:line="240" w:lineRule="auto"/>
        <w:jc w:val="center"/>
        <w:rPr>
          <w:rFonts w:ascii="Times New Roman" w:hAnsi="Times New Roman" w:cs="Times New Roman"/>
          <w:b/>
          <w:sz w:val="24"/>
          <w:szCs w:val="24"/>
        </w:rPr>
      </w:pPr>
    </w:p>
    <w:p w14:paraId="76B5F080" w14:textId="35287BCC" w:rsidR="00A06119" w:rsidRPr="00384E21" w:rsidRDefault="00D55119" w:rsidP="00E17329">
      <w:pPr>
        <w:pBdr>
          <w:bottom w:val="single" w:sz="6"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December</w:t>
      </w:r>
      <w:r w:rsidR="00875743">
        <w:rPr>
          <w:rFonts w:ascii="Times New Roman" w:hAnsi="Times New Roman" w:cs="Times New Roman"/>
          <w:b/>
          <w:sz w:val="24"/>
          <w:szCs w:val="24"/>
        </w:rPr>
        <w:t xml:space="preserve"> 2018</w:t>
      </w:r>
    </w:p>
    <w:p w14:paraId="16D7DEE7" w14:textId="77777777" w:rsidR="009A048A" w:rsidRPr="00875743" w:rsidRDefault="009A048A" w:rsidP="00E17329">
      <w:pPr>
        <w:pBdr>
          <w:bottom w:val="single" w:sz="6" w:space="1" w:color="auto"/>
        </w:pBdr>
        <w:spacing w:after="0" w:line="240" w:lineRule="auto"/>
        <w:jc w:val="center"/>
        <w:rPr>
          <w:rFonts w:ascii="Times New Roman" w:hAnsi="Times New Roman" w:cs="Times New Roman"/>
          <w:b/>
          <w:sz w:val="24"/>
          <w:szCs w:val="24"/>
        </w:rPr>
      </w:pPr>
    </w:p>
    <w:p w14:paraId="3CD868F8" w14:textId="77777777" w:rsidR="00A06119" w:rsidRPr="00875743" w:rsidRDefault="00A06119" w:rsidP="00E17329">
      <w:pPr>
        <w:spacing w:after="0" w:line="240" w:lineRule="auto"/>
        <w:jc w:val="center"/>
        <w:rPr>
          <w:rFonts w:ascii="Times New Roman" w:hAnsi="Times New Roman" w:cs="Times New Roman"/>
          <w:sz w:val="24"/>
          <w:szCs w:val="24"/>
        </w:rPr>
      </w:pPr>
    </w:p>
    <w:p w14:paraId="6DF59965" w14:textId="0CEEB8D7" w:rsidR="002744E0" w:rsidRDefault="00875743" w:rsidP="002744E0">
      <w:pPr>
        <w:spacing w:after="0" w:line="240" w:lineRule="auto"/>
        <w:jc w:val="both"/>
        <w:rPr>
          <w:rFonts w:ascii="Times New Roman" w:hAnsi="Times New Roman" w:cs="Times New Roman"/>
          <w:sz w:val="24"/>
          <w:szCs w:val="24"/>
        </w:rPr>
      </w:pPr>
      <w:r w:rsidRPr="00875743">
        <w:rPr>
          <w:rFonts w:ascii="Times New Roman" w:hAnsi="Times New Roman" w:cs="Times New Roman"/>
          <w:sz w:val="24"/>
          <w:szCs w:val="24"/>
        </w:rPr>
        <w:t>I</w:t>
      </w:r>
      <w:r w:rsidR="00A06119" w:rsidRPr="00875743">
        <w:rPr>
          <w:rFonts w:ascii="Times New Roman" w:hAnsi="Times New Roman" w:cs="Times New Roman"/>
          <w:sz w:val="24"/>
          <w:szCs w:val="24"/>
        </w:rPr>
        <w:t xml:space="preserve"> thank</w:t>
      </w:r>
      <w:r w:rsidR="00E10016" w:rsidRPr="00875743">
        <w:rPr>
          <w:rFonts w:ascii="Times New Roman" w:hAnsi="Times New Roman" w:cs="Times New Roman"/>
          <w:sz w:val="24"/>
          <w:szCs w:val="24"/>
        </w:rPr>
        <w:t xml:space="preserve"> the</w:t>
      </w:r>
      <w:r w:rsidR="00A06119" w:rsidRPr="00875743">
        <w:rPr>
          <w:rFonts w:ascii="Times New Roman" w:hAnsi="Times New Roman" w:cs="Times New Roman"/>
          <w:sz w:val="24"/>
          <w:szCs w:val="24"/>
        </w:rPr>
        <w:t xml:space="preserve"> </w:t>
      </w:r>
      <w:r w:rsidR="00E10016" w:rsidRPr="00875743">
        <w:rPr>
          <w:rFonts w:ascii="Times New Roman" w:hAnsi="Times New Roman" w:cs="Times New Roman"/>
          <w:sz w:val="24"/>
          <w:szCs w:val="24"/>
        </w:rPr>
        <w:t xml:space="preserve">Treasury </w:t>
      </w:r>
      <w:r w:rsidR="00A06119" w:rsidRPr="00875743">
        <w:rPr>
          <w:rFonts w:ascii="Times New Roman" w:hAnsi="Times New Roman" w:cs="Times New Roman"/>
          <w:sz w:val="24"/>
          <w:szCs w:val="24"/>
        </w:rPr>
        <w:t>for this opportunity to</w:t>
      </w:r>
      <w:r w:rsidR="00DD7B4D" w:rsidRPr="00875743">
        <w:rPr>
          <w:rFonts w:ascii="Times New Roman" w:hAnsi="Times New Roman" w:cs="Times New Roman"/>
          <w:sz w:val="24"/>
          <w:szCs w:val="24"/>
        </w:rPr>
        <w:t xml:space="preserve"> make a submission</w:t>
      </w:r>
      <w:r w:rsidR="001E565F" w:rsidRPr="00875743">
        <w:rPr>
          <w:rFonts w:ascii="Times New Roman" w:hAnsi="Times New Roman" w:cs="Times New Roman"/>
          <w:sz w:val="24"/>
          <w:szCs w:val="24"/>
        </w:rPr>
        <w:t xml:space="preserve"> in response to</w:t>
      </w:r>
      <w:r w:rsidR="00E10016" w:rsidRPr="00875743">
        <w:rPr>
          <w:rFonts w:ascii="Times New Roman" w:hAnsi="Times New Roman" w:cs="Times New Roman"/>
          <w:sz w:val="24"/>
          <w:szCs w:val="24"/>
        </w:rPr>
        <w:t xml:space="preserve"> the </w:t>
      </w:r>
      <w:r w:rsidR="00D55119">
        <w:rPr>
          <w:rFonts w:ascii="Times New Roman" w:hAnsi="Times New Roman" w:cs="Times New Roman"/>
          <w:sz w:val="24"/>
          <w:szCs w:val="24"/>
        </w:rPr>
        <w:t>Review of Registry Fees Consultation Paper</w:t>
      </w:r>
      <w:r w:rsidRPr="00875743">
        <w:rPr>
          <w:rFonts w:ascii="Times New Roman" w:hAnsi="Times New Roman" w:cs="Times New Roman"/>
          <w:sz w:val="24"/>
          <w:szCs w:val="24"/>
        </w:rPr>
        <w:t xml:space="preserve">. </w:t>
      </w:r>
      <w:r w:rsidR="002744E0">
        <w:rPr>
          <w:rFonts w:ascii="Times New Roman" w:hAnsi="Times New Roman" w:cs="Times New Roman"/>
          <w:sz w:val="24"/>
          <w:szCs w:val="24"/>
        </w:rPr>
        <w:t xml:space="preserve">I refer to my previous submission on Modernising Business Registers for my broader ideas on the project, and I confine myself here to comments on </w:t>
      </w:r>
      <w:r w:rsidR="00D55119">
        <w:rPr>
          <w:rFonts w:ascii="Times New Roman" w:hAnsi="Times New Roman" w:cs="Times New Roman"/>
          <w:sz w:val="24"/>
          <w:szCs w:val="24"/>
        </w:rPr>
        <w:t>the charging of fees for registry services.</w:t>
      </w:r>
    </w:p>
    <w:p w14:paraId="49E36E96" w14:textId="35163C19" w:rsidR="002744E0" w:rsidRDefault="002744E0" w:rsidP="002744E0">
      <w:pPr>
        <w:spacing w:after="0" w:line="240" w:lineRule="auto"/>
        <w:jc w:val="both"/>
        <w:rPr>
          <w:rFonts w:ascii="Times New Roman" w:hAnsi="Times New Roman" w:cs="Times New Roman"/>
          <w:sz w:val="24"/>
          <w:szCs w:val="24"/>
        </w:rPr>
      </w:pPr>
    </w:p>
    <w:p w14:paraId="73AAD1D2" w14:textId="49264844" w:rsidR="00D55119" w:rsidRDefault="00D55119" w:rsidP="00D551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answer to the questions posed:</w:t>
      </w:r>
    </w:p>
    <w:p w14:paraId="5CAF3E28" w14:textId="49F05C1F" w:rsidR="00D55119" w:rsidRDefault="00D55119" w:rsidP="00D55119">
      <w:pPr>
        <w:spacing w:after="0" w:line="240" w:lineRule="auto"/>
        <w:jc w:val="both"/>
        <w:rPr>
          <w:rFonts w:ascii="Times New Roman" w:hAnsi="Times New Roman" w:cs="Times New Roman"/>
          <w:sz w:val="24"/>
          <w:szCs w:val="24"/>
        </w:rPr>
      </w:pPr>
    </w:p>
    <w:p w14:paraId="250AF811" w14:textId="669B8B64" w:rsidR="00D55119" w:rsidRDefault="00D55119" w:rsidP="00D551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While it is appropriate to differentiate between small and large businesses, it is vital that even the smallest of businesses should be required to pay the annual review fee. It is a valuable reminder that incorporation is a privilege, not a right. </w:t>
      </w:r>
    </w:p>
    <w:p w14:paraId="70DB8095" w14:textId="77777777" w:rsidR="00D55119" w:rsidRDefault="00D55119" w:rsidP="00D55119">
      <w:pPr>
        <w:spacing w:after="0" w:line="240" w:lineRule="auto"/>
        <w:jc w:val="both"/>
        <w:rPr>
          <w:rFonts w:ascii="Times New Roman" w:hAnsi="Times New Roman" w:cs="Times New Roman"/>
          <w:sz w:val="24"/>
          <w:szCs w:val="24"/>
        </w:rPr>
      </w:pPr>
    </w:p>
    <w:p w14:paraId="35F71F34" w14:textId="43306BAA" w:rsidR="00D55119" w:rsidRDefault="00D55119" w:rsidP="00D551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I am delighted to see, on page 13 of the Consultation Paper, that existing search fees are coming down and that there will be exemptions for certain categories of searches. In my opinion, Australia should follow the UK example and </w:t>
      </w:r>
      <w:r w:rsidR="0059088D">
        <w:rPr>
          <w:rFonts w:ascii="Times New Roman" w:hAnsi="Times New Roman" w:cs="Times New Roman"/>
          <w:sz w:val="24"/>
          <w:szCs w:val="24"/>
        </w:rPr>
        <w:t xml:space="preserve">make all searches free. For </w:t>
      </w:r>
      <w:r w:rsidR="000F2302">
        <w:rPr>
          <w:rFonts w:ascii="Times New Roman" w:hAnsi="Times New Roman" w:cs="Times New Roman"/>
          <w:sz w:val="24"/>
          <w:szCs w:val="24"/>
        </w:rPr>
        <w:t>further</w:t>
      </w:r>
      <w:r w:rsidR="0059088D">
        <w:rPr>
          <w:rFonts w:ascii="Times New Roman" w:hAnsi="Times New Roman" w:cs="Times New Roman"/>
          <w:sz w:val="24"/>
          <w:szCs w:val="24"/>
        </w:rPr>
        <w:t xml:space="preserve"> discussion of this point, see </w:t>
      </w:r>
      <w:r w:rsidRPr="00E17329">
        <w:rPr>
          <w:rFonts w:ascii="Times New Roman" w:hAnsi="Times New Roman" w:cs="Times New Roman"/>
          <w:i/>
          <w:sz w:val="24"/>
          <w:szCs w:val="24"/>
        </w:rPr>
        <w:t>Phoenix Activity: Recommendations on Detection, Disruption and Enforcement</w:t>
      </w:r>
      <w:r w:rsidRPr="00E17329">
        <w:rPr>
          <w:rFonts w:ascii="Times New Roman" w:hAnsi="Times New Roman" w:cs="Times New Roman"/>
          <w:sz w:val="24"/>
          <w:szCs w:val="24"/>
        </w:rPr>
        <w:t xml:space="preserve"> (February 2017)</w:t>
      </w:r>
      <w:r w:rsidR="0059088D">
        <w:rPr>
          <w:rFonts w:ascii="Times New Roman" w:hAnsi="Times New Roman" w:cs="Times New Roman"/>
          <w:sz w:val="24"/>
          <w:szCs w:val="24"/>
        </w:rPr>
        <w:t>, [1.4]</w:t>
      </w:r>
      <w:r w:rsidRPr="00E17329">
        <w:rPr>
          <w:rFonts w:ascii="Times New Roman" w:hAnsi="Times New Roman" w:cs="Times New Roman"/>
          <w:sz w:val="24"/>
          <w:szCs w:val="24"/>
        </w:rPr>
        <w:t xml:space="preserve">. Please </w:t>
      </w:r>
      <w:hyperlink r:id="rId13" w:history="1">
        <w:r>
          <w:rPr>
            <w:rStyle w:val="Hyperlink"/>
            <w:rFonts w:ascii="Times New Roman" w:hAnsi="Times New Roman"/>
            <w:sz w:val="24"/>
            <w:szCs w:val="24"/>
          </w:rPr>
          <w:t>click here</w:t>
        </w:r>
      </w:hyperlink>
      <w:r w:rsidRPr="00E17329">
        <w:rPr>
          <w:rFonts w:ascii="Times New Roman" w:hAnsi="Times New Roman" w:cs="Times New Roman"/>
          <w:sz w:val="24"/>
          <w:szCs w:val="24"/>
        </w:rPr>
        <w:t xml:space="preserve"> to access th</w:t>
      </w:r>
      <w:r w:rsidR="0059088D">
        <w:rPr>
          <w:rFonts w:ascii="Times New Roman" w:hAnsi="Times New Roman" w:cs="Times New Roman"/>
          <w:sz w:val="24"/>
          <w:szCs w:val="24"/>
        </w:rPr>
        <w:t>is report</w:t>
      </w:r>
      <w:r w:rsidRPr="00E17329">
        <w:rPr>
          <w:rFonts w:ascii="Times New Roman" w:hAnsi="Times New Roman" w:cs="Times New Roman"/>
          <w:sz w:val="24"/>
          <w:szCs w:val="24"/>
        </w:rPr>
        <w:t>.</w:t>
      </w:r>
    </w:p>
    <w:p w14:paraId="11F51797" w14:textId="0296A7D8" w:rsidR="0059088D" w:rsidRDefault="0059088D" w:rsidP="00D55119">
      <w:pPr>
        <w:spacing w:after="0" w:line="240" w:lineRule="auto"/>
        <w:jc w:val="both"/>
        <w:rPr>
          <w:rFonts w:ascii="Times New Roman" w:hAnsi="Times New Roman" w:cs="Times New Roman"/>
          <w:sz w:val="24"/>
          <w:szCs w:val="24"/>
        </w:rPr>
      </w:pPr>
    </w:p>
    <w:p w14:paraId="27231B1A" w14:textId="77777777" w:rsidR="0059088D" w:rsidRDefault="0059088D" w:rsidP="00D551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mention on page 15 that ‘Current search fees could be inhibiting access to key business data and therefore limiting possible business opportunities, innovation and economic efficiency’. This is a fair comment. </w:t>
      </w:r>
      <w:r w:rsidRPr="0059088D">
        <w:rPr>
          <w:rFonts w:ascii="Times New Roman" w:hAnsi="Times New Roman" w:cs="Times New Roman"/>
          <w:b/>
          <w:sz w:val="24"/>
          <w:szCs w:val="24"/>
        </w:rPr>
        <w:t xml:space="preserve">However, the most important argument in favour of free access to information is to increase transparency and to allow creditors to self-protect against loss. </w:t>
      </w:r>
      <w:r>
        <w:rPr>
          <w:rFonts w:ascii="Times New Roman" w:hAnsi="Times New Roman" w:cs="Times New Roman"/>
          <w:sz w:val="24"/>
          <w:szCs w:val="24"/>
        </w:rPr>
        <w:t xml:space="preserve">At present it is simply too cumbersome and expensive for small creditors to undertake the necessary searches to determine whether a prospective debtor company has directors with a history of defaults, phoenix activity or fraud. </w:t>
      </w:r>
    </w:p>
    <w:p w14:paraId="3282CC2E" w14:textId="77777777" w:rsidR="0059088D" w:rsidRDefault="0059088D" w:rsidP="00D55119">
      <w:pPr>
        <w:spacing w:after="0" w:line="240" w:lineRule="auto"/>
        <w:jc w:val="both"/>
        <w:rPr>
          <w:rFonts w:ascii="Times New Roman" w:hAnsi="Times New Roman" w:cs="Times New Roman"/>
          <w:sz w:val="24"/>
          <w:szCs w:val="24"/>
        </w:rPr>
      </w:pPr>
    </w:p>
    <w:p w14:paraId="68B1AE7B" w14:textId="60A7B1B1" w:rsidR="0059088D" w:rsidRDefault="0059088D" w:rsidP="00D551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current enforcement system, where wrongdoing should be punished, is broken; the best way forward is to prevent losses in the first place, and ready access to information is the key.</w:t>
      </w:r>
      <w:r w:rsidR="00832C8E">
        <w:rPr>
          <w:rFonts w:ascii="Times New Roman" w:hAnsi="Times New Roman" w:cs="Times New Roman"/>
          <w:sz w:val="24"/>
          <w:szCs w:val="24"/>
        </w:rPr>
        <w:t xml:space="preserve"> I hope that the Modernising Business Registers project makes sure that information is properly linked, so that the value of the search is maximised. </w:t>
      </w:r>
    </w:p>
    <w:p w14:paraId="2918EB23" w14:textId="3C0168CB" w:rsidR="0059088D" w:rsidRDefault="0059088D" w:rsidP="00D55119">
      <w:pPr>
        <w:spacing w:after="0" w:line="240" w:lineRule="auto"/>
        <w:jc w:val="both"/>
        <w:rPr>
          <w:rFonts w:ascii="Times New Roman" w:hAnsi="Times New Roman" w:cs="Times New Roman"/>
          <w:sz w:val="24"/>
          <w:szCs w:val="24"/>
        </w:rPr>
      </w:pPr>
    </w:p>
    <w:p w14:paraId="1D1E0DBD" w14:textId="77777777" w:rsidR="0059088D" w:rsidRPr="00E17329" w:rsidRDefault="0059088D" w:rsidP="00D55119">
      <w:pPr>
        <w:spacing w:after="0" w:line="240" w:lineRule="auto"/>
        <w:jc w:val="both"/>
        <w:rPr>
          <w:rFonts w:ascii="Times New Roman" w:hAnsi="Times New Roman" w:cs="Times New Roman"/>
          <w:sz w:val="24"/>
          <w:szCs w:val="24"/>
        </w:rPr>
      </w:pPr>
    </w:p>
    <w:p w14:paraId="553FBF58" w14:textId="67229D3D" w:rsidR="006E76C7" w:rsidRDefault="00D55119" w:rsidP="00384E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D752031" w14:textId="5F611112" w:rsidR="00D55119" w:rsidRPr="00E17329" w:rsidRDefault="00D55119" w:rsidP="00D55119">
      <w:pPr>
        <w:spacing w:after="0" w:line="240" w:lineRule="auto"/>
        <w:jc w:val="both"/>
        <w:rPr>
          <w:rFonts w:ascii="Times New Roman" w:hAnsi="Times New Roman" w:cs="Times New Roman"/>
          <w:sz w:val="24"/>
          <w:szCs w:val="24"/>
        </w:rPr>
      </w:pPr>
      <w:r w:rsidRPr="00E17329">
        <w:rPr>
          <w:rFonts w:ascii="Times New Roman" w:hAnsi="Times New Roman" w:cs="Times New Roman"/>
          <w:sz w:val="24"/>
          <w:szCs w:val="24"/>
        </w:rPr>
        <w:t>.</w:t>
      </w:r>
    </w:p>
    <w:p w14:paraId="560226E6" w14:textId="09D50EC9" w:rsidR="00B47F46" w:rsidRPr="00384E21" w:rsidRDefault="00B47F46" w:rsidP="00384E21">
      <w:pPr>
        <w:spacing w:after="0" w:line="240" w:lineRule="auto"/>
        <w:jc w:val="both"/>
        <w:rPr>
          <w:rFonts w:ascii="Times New Roman" w:hAnsi="Times New Roman" w:cs="Times New Roman"/>
          <w:sz w:val="24"/>
          <w:szCs w:val="24"/>
        </w:rPr>
      </w:pPr>
    </w:p>
    <w:sectPr w:rsidR="00B47F46" w:rsidRPr="00384E2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3FA58" w14:textId="77777777" w:rsidR="00875743" w:rsidRDefault="00875743" w:rsidP="00D33D93">
      <w:pPr>
        <w:spacing w:after="0" w:line="240" w:lineRule="auto"/>
      </w:pPr>
      <w:r>
        <w:separator/>
      </w:r>
    </w:p>
  </w:endnote>
  <w:endnote w:type="continuationSeparator" w:id="0">
    <w:p w14:paraId="40EB417E" w14:textId="77777777" w:rsidR="00875743" w:rsidRDefault="00875743" w:rsidP="00D33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 w:name="Angsana New">
    <w:altName w:val="Leelawadee UI"/>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92898544"/>
      <w:docPartObj>
        <w:docPartGallery w:val="Page Numbers (Bottom of Page)"/>
        <w:docPartUnique/>
      </w:docPartObj>
    </w:sdtPr>
    <w:sdtEndPr>
      <w:rPr>
        <w:noProof/>
      </w:rPr>
    </w:sdtEndPr>
    <w:sdtContent>
      <w:p w14:paraId="1AF3B6DA" w14:textId="09A3EB15" w:rsidR="00875743" w:rsidRPr="00A00559" w:rsidRDefault="00875743">
        <w:pPr>
          <w:pStyle w:val="Footer"/>
          <w:jc w:val="right"/>
          <w:rPr>
            <w:rFonts w:ascii="Times New Roman" w:hAnsi="Times New Roman" w:cs="Times New Roman"/>
          </w:rPr>
        </w:pPr>
        <w:r w:rsidRPr="00A00559">
          <w:rPr>
            <w:rFonts w:ascii="Times New Roman" w:hAnsi="Times New Roman" w:cs="Times New Roman"/>
          </w:rPr>
          <w:fldChar w:fldCharType="begin"/>
        </w:r>
        <w:r w:rsidRPr="00A00559">
          <w:rPr>
            <w:rFonts w:ascii="Times New Roman" w:hAnsi="Times New Roman" w:cs="Times New Roman"/>
          </w:rPr>
          <w:instrText xml:space="preserve"> PAGE   \* MERGEFORMAT </w:instrText>
        </w:r>
        <w:r w:rsidRPr="00A00559">
          <w:rPr>
            <w:rFonts w:ascii="Times New Roman" w:hAnsi="Times New Roman" w:cs="Times New Roman"/>
          </w:rPr>
          <w:fldChar w:fldCharType="separate"/>
        </w:r>
        <w:r w:rsidR="00660E14">
          <w:rPr>
            <w:rFonts w:ascii="Times New Roman" w:hAnsi="Times New Roman" w:cs="Times New Roman"/>
            <w:noProof/>
          </w:rPr>
          <w:t>1</w:t>
        </w:r>
        <w:r w:rsidRPr="00A00559">
          <w:rPr>
            <w:rFonts w:ascii="Times New Roman" w:hAnsi="Times New Roman" w:cs="Times New Roman"/>
            <w:noProof/>
          </w:rPr>
          <w:fldChar w:fldCharType="end"/>
        </w:r>
      </w:p>
    </w:sdtContent>
  </w:sdt>
  <w:p w14:paraId="17F3E5E5" w14:textId="77777777" w:rsidR="00875743" w:rsidRPr="00A00559" w:rsidRDefault="0087574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245D0" w14:textId="77777777" w:rsidR="00875743" w:rsidRDefault="00875743" w:rsidP="00D33D93">
      <w:pPr>
        <w:spacing w:after="0" w:line="240" w:lineRule="auto"/>
      </w:pPr>
      <w:r>
        <w:separator/>
      </w:r>
    </w:p>
  </w:footnote>
  <w:footnote w:type="continuationSeparator" w:id="0">
    <w:p w14:paraId="29F64664" w14:textId="77777777" w:rsidR="00875743" w:rsidRDefault="00875743" w:rsidP="00D33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198"/>
    <w:multiLevelType w:val="hybridMultilevel"/>
    <w:tmpl w:val="78027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F6345"/>
    <w:multiLevelType w:val="multilevel"/>
    <w:tmpl w:val="37645B8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713"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944323F"/>
    <w:multiLevelType w:val="multilevel"/>
    <w:tmpl w:val="97F4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F0547"/>
    <w:multiLevelType w:val="hybridMultilevel"/>
    <w:tmpl w:val="6324B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C540B2"/>
    <w:multiLevelType w:val="hybridMultilevel"/>
    <w:tmpl w:val="40F68A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A925F5"/>
    <w:multiLevelType w:val="hybridMultilevel"/>
    <w:tmpl w:val="9F9255F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EAD052C"/>
    <w:multiLevelType w:val="hybridMultilevel"/>
    <w:tmpl w:val="110084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626784"/>
    <w:multiLevelType w:val="hybridMultilevel"/>
    <w:tmpl w:val="14160C48"/>
    <w:lvl w:ilvl="0" w:tplc="1C46039E">
      <w:start w:val="1"/>
      <w:numFmt w:val="lowerLetter"/>
      <w:lvlText w:val="(%1)"/>
      <w:lvlJc w:val="left"/>
      <w:pPr>
        <w:ind w:left="1755" w:hanging="495"/>
      </w:pPr>
      <w:rPr>
        <w:rFonts w:hint="default"/>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8" w15:restartNumberingAfterBreak="0">
    <w:nsid w:val="3D117FF5"/>
    <w:multiLevelType w:val="hybridMultilevel"/>
    <w:tmpl w:val="7C52C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FB6C20"/>
    <w:multiLevelType w:val="hybridMultilevel"/>
    <w:tmpl w:val="1F8463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730D85"/>
    <w:multiLevelType w:val="hybridMultilevel"/>
    <w:tmpl w:val="D752F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E7307C"/>
    <w:multiLevelType w:val="hybridMultilevel"/>
    <w:tmpl w:val="82742C28"/>
    <w:lvl w:ilvl="0" w:tplc="08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88F30A1"/>
    <w:multiLevelType w:val="hybridMultilevel"/>
    <w:tmpl w:val="ADB81C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5870BEA"/>
    <w:multiLevelType w:val="hybridMultilevel"/>
    <w:tmpl w:val="7F22C0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5"/>
  </w:num>
  <w:num w:numId="4">
    <w:abstractNumId w:val="1"/>
  </w:num>
  <w:num w:numId="5">
    <w:abstractNumId w:val="3"/>
  </w:num>
  <w:num w:numId="6">
    <w:abstractNumId w:val="0"/>
  </w:num>
  <w:num w:numId="7">
    <w:abstractNumId w:val="11"/>
  </w:num>
  <w:num w:numId="8">
    <w:abstractNumId w:val="8"/>
  </w:num>
  <w:num w:numId="9">
    <w:abstractNumId w:val="2"/>
  </w:num>
  <w:num w:numId="10">
    <w:abstractNumId w:val="4"/>
  </w:num>
  <w:num w:numId="11">
    <w:abstractNumId w:val="12"/>
  </w:num>
  <w:num w:numId="12">
    <w:abstractNumId w:val="7"/>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119"/>
    <w:rsid w:val="00000724"/>
    <w:rsid w:val="00001BC5"/>
    <w:rsid w:val="00004FDC"/>
    <w:rsid w:val="0001088B"/>
    <w:rsid w:val="000172F0"/>
    <w:rsid w:val="000221E9"/>
    <w:rsid w:val="00023F68"/>
    <w:rsid w:val="00024ABD"/>
    <w:rsid w:val="00025633"/>
    <w:rsid w:val="00027490"/>
    <w:rsid w:val="00031274"/>
    <w:rsid w:val="00031FD4"/>
    <w:rsid w:val="00033B5D"/>
    <w:rsid w:val="00034B26"/>
    <w:rsid w:val="0003707B"/>
    <w:rsid w:val="000423F7"/>
    <w:rsid w:val="00043146"/>
    <w:rsid w:val="00043F4B"/>
    <w:rsid w:val="00044C74"/>
    <w:rsid w:val="00046684"/>
    <w:rsid w:val="00047004"/>
    <w:rsid w:val="0004792E"/>
    <w:rsid w:val="00047E5E"/>
    <w:rsid w:val="0005152C"/>
    <w:rsid w:val="00055E1E"/>
    <w:rsid w:val="00060C57"/>
    <w:rsid w:val="000619B2"/>
    <w:rsid w:val="00062A30"/>
    <w:rsid w:val="000649AB"/>
    <w:rsid w:val="00066E72"/>
    <w:rsid w:val="00070B9A"/>
    <w:rsid w:val="00071092"/>
    <w:rsid w:val="00071EA2"/>
    <w:rsid w:val="00077B43"/>
    <w:rsid w:val="00080B1D"/>
    <w:rsid w:val="00081B55"/>
    <w:rsid w:val="00086575"/>
    <w:rsid w:val="00086F44"/>
    <w:rsid w:val="00091D68"/>
    <w:rsid w:val="00092599"/>
    <w:rsid w:val="0009316E"/>
    <w:rsid w:val="00095490"/>
    <w:rsid w:val="000A0CA4"/>
    <w:rsid w:val="000B335C"/>
    <w:rsid w:val="000B3C3B"/>
    <w:rsid w:val="000B5E40"/>
    <w:rsid w:val="000B6AF8"/>
    <w:rsid w:val="000B758B"/>
    <w:rsid w:val="000B770A"/>
    <w:rsid w:val="000C431A"/>
    <w:rsid w:val="000C4AF4"/>
    <w:rsid w:val="000C5AFD"/>
    <w:rsid w:val="000C6648"/>
    <w:rsid w:val="000C74F0"/>
    <w:rsid w:val="000D2219"/>
    <w:rsid w:val="000D39B6"/>
    <w:rsid w:val="000D3E45"/>
    <w:rsid w:val="000D4E94"/>
    <w:rsid w:val="000D5782"/>
    <w:rsid w:val="000D75BD"/>
    <w:rsid w:val="000E0D95"/>
    <w:rsid w:val="000E1135"/>
    <w:rsid w:val="000E1350"/>
    <w:rsid w:val="000E1A82"/>
    <w:rsid w:val="000E425C"/>
    <w:rsid w:val="000E48CB"/>
    <w:rsid w:val="000E4A9D"/>
    <w:rsid w:val="000E5B92"/>
    <w:rsid w:val="000F0F65"/>
    <w:rsid w:val="000F2302"/>
    <w:rsid w:val="000F3CB2"/>
    <w:rsid w:val="000F4434"/>
    <w:rsid w:val="000F68CA"/>
    <w:rsid w:val="0010293C"/>
    <w:rsid w:val="001073C4"/>
    <w:rsid w:val="00112063"/>
    <w:rsid w:val="001127D8"/>
    <w:rsid w:val="0011313D"/>
    <w:rsid w:val="00120B27"/>
    <w:rsid w:val="00121A14"/>
    <w:rsid w:val="001258DE"/>
    <w:rsid w:val="001276AA"/>
    <w:rsid w:val="00132238"/>
    <w:rsid w:val="0013478B"/>
    <w:rsid w:val="00135F9B"/>
    <w:rsid w:val="00141805"/>
    <w:rsid w:val="001427DF"/>
    <w:rsid w:val="00143548"/>
    <w:rsid w:val="00143797"/>
    <w:rsid w:val="0015157F"/>
    <w:rsid w:val="00153845"/>
    <w:rsid w:val="001544F4"/>
    <w:rsid w:val="001544F9"/>
    <w:rsid w:val="00155DBC"/>
    <w:rsid w:val="00161094"/>
    <w:rsid w:val="00164D87"/>
    <w:rsid w:val="001733E8"/>
    <w:rsid w:val="00180DC3"/>
    <w:rsid w:val="0018290F"/>
    <w:rsid w:val="00183182"/>
    <w:rsid w:val="001836EA"/>
    <w:rsid w:val="00187F26"/>
    <w:rsid w:val="00191F1E"/>
    <w:rsid w:val="00195C97"/>
    <w:rsid w:val="00195CFF"/>
    <w:rsid w:val="0019624E"/>
    <w:rsid w:val="001A2C70"/>
    <w:rsid w:val="001A31C6"/>
    <w:rsid w:val="001A344D"/>
    <w:rsid w:val="001A3F21"/>
    <w:rsid w:val="001A40D4"/>
    <w:rsid w:val="001A65F9"/>
    <w:rsid w:val="001A7BB0"/>
    <w:rsid w:val="001B2610"/>
    <w:rsid w:val="001C0ADB"/>
    <w:rsid w:val="001C1A10"/>
    <w:rsid w:val="001C4248"/>
    <w:rsid w:val="001C6294"/>
    <w:rsid w:val="001D0565"/>
    <w:rsid w:val="001D3BD8"/>
    <w:rsid w:val="001D5971"/>
    <w:rsid w:val="001D78FE"/>
    <w:rsid w:val="001E2DAE"/>
    <w:rsid w:val="001E565F"/>
    <w:rsid w:val="001E65C6"/>
    <w:rsid w:val="001E6A0B"/>
    <w:rsid w:val="001E71B8"/>
    <w:rsid w:val="00200D17"/>
    <w:rsid w:val="0020128A"/>
    <w:rsid w:val="00201820"/>
    <w:rsid w:val="00202345"/>
    <w:rsid w:val="00206FE4"/>
    <w:rsid w:val="0021385E"/>
    <w:rsid w:val="0021440B"/>
    <w:rsid w:val="002168CD"/>
    <w:rsid w:val="002170D3"/>
    <w:rsid w:val="002171BD"/>
    <w:rsid w:val="00217F7A"/>
    <w:rsid w:val="00220B51"/>
    <w:rsid w:val="002210A4"/>
    <w:rsid w:val="00224759"/>
    <w:rsid w:val="00225C9E"/>
    <w:rsid w:val="002344CD"/>
    <w:rsid w:val="00235DAE"/>
    <w:rsid w:val="00240DDA"/>
    <w:rsid w:val="00245CDC"/>
    <w:rsid w:val="002506DD"/>
    <w:rsid w:val="002511E0"/>
    <w:rsid w:val="002523C0"/>
    <w:rsid w:val="002536BD"/>
    <w:rsid w:val="00253A57"/>
    <w:rsid w:val="00253B2D"/>
    <w:rsid w:val="00261B4B"/>
    <w:rsid w:val="00265193"/>
    <w:rsid w:val="0027288F"/>
    <w:rsid w:val="002744E0"/>
    <w:rsid w:val="002755E9"/>
    <w:rsid w:val="002776EC"/>
    <w:rsid w:val="0028085B"/>
    <w:rsid w:val="002809A7"/>
    <w:rsid w:val="00281D3E"/>
    <w:rsid w:val="002833A0"/>
    <w:rsid w:val="00285317"/>
    <w:rsid w:val="002864E2"/>
    <w:rsid w:val="00287719"/>
    <w:rsid w:val="00293D05"/>
    <w:rsid w:val="00294B46"/>
    <w:rsid w:val="0029745D"/>
    <w:rsid w:val="002979B7"/>
    <w:rsid w:val="002A27C1"/>
    <w:rsid w:val="002A4F2F"/>
    <w:rsid w:val="002A5BDC"/>
    <w:rsid w:val="002A65E1"/>
    <w:rsid w:val="002B1353"/>
    <w:rsid w:val="002B209D"/>
    <w:rsid w:val="002B27AB"/>
    <w:rsid w:val="002B2FCF"/>
    <w:rsid w:val="002B389D"/>
    <w:rsid w:val="002B5EF3"/>
    <w:rsid w:val="002B709F"/>
    <w:rsid w:val="002B7CA5"/>
    <w:rsid w:val="002C0331"/>
    <w:rsid w:val="002C1D7B"/>
    <w:rsid w:val="002C4A84"/>
    <w:rsid w:val="002D368F"/>
    <w:rsid w:val="002D4656"/>
    <w:rsid w:val="002E14C7"/>
    <w:rsid w:val="002E2F22"/>
    <w:rsid w:val="002E3023"/>
    <w:rsid w:val="002E3287"/>
    <w:rsid w:val="002E3334"/>
    <w:rsid w:val="002F0B15"/>
    <w:rsid w:val="002F2595"/>
    <w:rsid w:val="002F3A19"/>
    <w:rsid w:val="002F3F12"/>
    <w:rsid w:val="002F403A"/>
    <w:rsid w:val="002F54D2"/>
    <w:rsid w:val="002F6154"/>
    <w:rsid w:val="002F7F06"/>
    <w:rsid w:val="00303BC0"/>
    <w:rsid w:val="0032073F"/>
    <w:rsid w:val="00327BD9"/>
    <w:rsid w:val="00332FAC"/>
    <w:rsid w:val="00333ACE"/>
    <w:rsid w:val="00337743"/>
    <w:rsid w:val="0034004A"/>
    <w:rsid w:val="00341682"/>
    <w:rsid w:val="003426FD"/>
    <w:rsid w:val="00343A82"/>
    <w:rsid w:val="0034666F"/>
    <w:rsid w:val="00346DD1"/>
    <w:rsid w:val="00354BD7"/>
    <w:rsid w:val="00355120"/>
    <w:rsid w:val="0035659D"/>
    <w:rsid w:val="00361692"/>
    <w:rsid w:val="00361A92"/>
    <w:rsid w:val="00362C80"/>
    <w:rsid w:val="00374688"/>
    <w:rsid w:val="00375563"/>
    <w:rsid w:val="003778BA"/>
    <w:rsid w:val="00380AF3"/>
    <w:rsid w:val="003830BF"/>
    <w:rsid w:val="00384BD1"/>
    <w:rsid w:val="00384E21"/>
    <w:rsid w:val="00390359"/>
    <w:rsid w:val="003913E7"/>
    <w:rsid w:val="00396993"/>
    <w:rsid w:val="00396C45"/>
    <w:rsid w:val="00396DC1"/>
    <w:rsid w:val="003A1099"/>
    <w:rsid w:val="003A1FBF"/>
    <w:rsid w:val="003A3523"/>
    <w:rsid w:val="003A37A3"/>
    <w:rsid w:val="003A4218"/>
    <w:rsid w:val="003A45BE"/>
    <w:rsid w:val="003A4BC7"/>
    <w:rsid w:val="003A52AF"/>
    <w:rsid w:val="003A5C9D"/>
    <w:rsid w:val="003A722B"/>
    <w:rsid w:val="003B14D0"/>
    <w:rsid w:val="003B636C"/>
    <w:rsid w:val="003B75D6"/>
    <w:rsid w:val="003C3268"/>
    <w:rsid w:val="003C593D"/>
    <w:rsid w:val="003C62A2"/>
    <w:rsid w:val="003C751A"/>
    <w:rsid w:val="003C7C1C"/>
    <w:rsid w:val="003D24A4"/>
    <w:rsid w:val="003D5532"/>
    <w:rsid w:val="003D580A"/>
    <w:rsid w:val="003E55F5"/>
    <w:rsid w:val="003E5C0E"/>
    <w:rsid w:val="003E792F"/>
    <w:rsid w:val="003F0A31"/>
    <w:rsid w:val="003F4FB8"/>
    <w:rsid w:val="003F50BD"/>
    <w:rsid w:val="004006AE"/>
    <w:rsid w:val="00404640"/>
    <w:rsid w:val="00405A0B"/>
    <w:rsid w:val="00405BBB"/>
    <w:rsid w:val="004122D4"/>
    <w:rsid w:val="004143E3"/>
    <w:rsid w:val="0041638A"/>
    <w:rsid w:val="004173E2"/>
    <w:rsid w:val="00420063"/>
    <w:rsid w:val="0042271E"/>
    <w:rsid w:val="00422AA2"/>
    <w:rsid w:val="0042332C"/>
    <w:rsid w:val="004259A8"/>
    <w:rsid w:val="00425E3E"/>
    <w:rsid w:val="00427B94"/>
    <w:rsid w:val="00430E78"/>
    <w:rsid w:val="00431802"/>
    <w:rsid w:val="004366BC"/>
    <w:rsid w:val="00436EFD"/>
    <w:rsid w:val="00444204"/>
    <w:rsid w:val="00447857"/>
    <w:rsid w:val="00450906"/>
    <w:rsid w:val="00452F2E"/>
    <w:rsid w:val="00452F34"/>
    <w:rsid w:val="0045593C"/>
    <w:rsid w:val="00457943"/>
    <w:rsid w:val="00466D7F"/>
    <w:rsid w:val="00470DA8"/>
    <w:rsid w:val="0047325D"/>
    <w:rsid w:val="00482257"/>
    <w:rsid w:val="00484CF0"/>
    <w:rsid w:val="00487D7C"/>
    <w:rsid w:val="00490946"/>
    <w:rsid w:val="004943C1"/>
    <w:rsid w:val="00494C6B"/>
    <w:rsid w:val="00496E45"/>
    <w:rsid w:val="0049771E"/>
    <w:rsid w:val="004A0368"/>
    <w:rsid w:val="004A3F1C"/>
    <w:rsid w:val="004A4524"/>
    <w:rsid w:val="004A477C"/>
    <w:rsid w:val="004A4AAC"/>
    <w:rsid w:val="004A7010"/>
    <w:rsid w:val="004B27A9"/>
    <w:rsid w:val="004B4F2B"/>
    <w:rsid w:val="004B5320"/>
    <w:rsid w:val="004B719C"/>
    <w:rsid w:val="004C0B3A"/>
    <w:rsid w:val="004C2BFC"/>
    <w:rsid w:val="004C3905"/>
    <w:rsid w:val="004D278C"/>
    <w:rsid w:val="004D2D93"/>
    <w:rsid w:val="004D36ED"/>
    <w:rsid w:val="004D55F9"/>
    <w:rsid w:val="004E0039"/>
    <w:rsid w:val="004E1F98"/>
    <w:rsid w:val="004E4486"/>
    <w:rsid w:val="004E4722"/>
    <w:rsid w:val="004E552E"/>
    <w:rsid w:val="004E5605"/>
    <w:rsid w:val="004E6849"/>
    <w:rsid w:val="004F0F8D"/>
    <w:rsid w:val="004F19C2"/>
    <w:rsid w:val="004F27A8"/>
    <w:rsid w:val="004F27BC"/>
    <w:rsid w:val="004F2C90"/>
    <w:rsid w:val="004F3179"/>
    <w:rsid w:val="004F38FE"/>
    <w:rsid w:val="004F61E2"/>
    <w:rsid w:val="0050185E"/>
    <w:rsid w:val="00503B3C"/>
    <w:rsid w:val="00503FFD"/>
    <w:rsid w:val="00504F62"/>
    <w:rsid w:val="00506E36"/>
    <w:rsid w:val="00510E6B"/>
    <w:rsid w:val="00514023"/>
    <w:rsid w:val="00517F0F"/>
    <w:rsid w:val="0052091B"/>
    <w:rsid w:val="00523B40"/>
    <w:rsid w:val="00526157"/>
    <w:rsid w:val="00527037"/>
    <w:rsid w:val="0053107B"/>
    <w:rsid w:val="00534D30"/>
    <w:rsid w:val="00534E05"/>
    <w:rsid w:val="00537E2F"/>
    <w:rsid w:val="00541182"/>
    <w:rsid w:val="005412FA"/>
    <w:rsid w:val="00541661"/>
    <w:rsid w:val="00543381"/>
    <w:rsid w:val="00544064"/>
    <w:rsid w:val="005447F0"/>
    <w:rsid w:val="0054561A"/>
    <w:rsid w:val="00546799"/>
    <w:rsid w:val="00556EC0"/>
    <w:rsid w:val="00560291"/>
    <w:rsid w:val="00560703"/>
    <w:rsid w:val="00561BD3"/>
    <w:rsid w:val="00562281"/>
    <w:rsid w:val="005677C3"/>
    <w:rsid w:val="005725C4"/>
    <w:rsid w:val="00573655"/>
    <w:rsid w:val="00575EC2"/>
    <w:rsid w:val="00577419"/>
    <w:rsid w:val="00580115"/>
    <w:rsid w:val="005806AD"/>
    <w:rsid w:val="00580EB7"/>
    <w:rsid w:val="005813FD"/>
    <w:rsid w:val="0059065E"/>
    <w:rsid w:val="0059088D"/>
    <w:rsid w:val="00590DAF"/>
    <w:rsid w:val="00593380"/>
    <w:rsid w:val="005A1D4A"/>
    <w:rsid w:val="005A2255"/>
    <w:rsid w:val="005A314D"/>
    <w:rsid w:val="005A3785"/>
    <w:rsid w:val="005A753C"/>
    <w:rsid w:val="005B35D4"/>
    <w:rsid w:val="005B6717"/>
    <w:rsid w:val="005B70DB"/>
    <w:rsid w:val="005B775A"/>
    <w:rsid w:val="005C0AAF"/>
    <w:rsid w:val="005C3EE7"/>
    <w:rsid w:val="005C6A72"/>
    <w:rsid w:val="005D3B8F"/>
    <w:rsid w:val="005D7645"/>
    <w:rsid w:val="005E06D7"/>
    <w:rsid w:val="005F1272"/>
    <w:rsid w:val="005F24A4"/>
    <w:rsid w:val="005F2729"/>
    <w:rsid w:val="005F3F70"/>
    <w:rsid w:val="005F40C8"/>
    <w:rsid w:val="005F5F40"/>
    <w:rsid w:val="00600578"/>
    <w:rsid w:val="006008CF"/>
    <w:rsid w:val="0060591F"/>
    <w:rsid w:val="00606918"/>
    <w:rsid w:val="006164EA"/>
    <w:rsid w:val="006178C7"/>
    <w:rsid w:val="006245D1"/>
    <w:rsid w:val="00625119"/>
    <w:rsid w:val="00625811"/>
    <w:rsid w:val="0063141B"/>
    <w:rsid w:val="00632A55"/>
    <w:rsid w:val="00633720"/>
    <w:rsid w:val="006351C9"/>
    <w:rsid w:val="006371BF"/>
    <w:rsid w:val="00640C01"/>
    <w:rsid w:val="00642B01"/>
    <w:rsid w:val="0064724E"/>
    <w:rsid w:val="00647DE3"/>
    <w:rsid w:val="00650225"/>
    <w:rsid w:val="006503FB"/>
    <w:rsid w:val="006507DA"/>
    <w:rsid w:val="006516EA"/>
    <w:rsid w:val="00653F47"/>
    <w:rsid w:val="006548C7"/>
    <w:rsid w:val="00656E2C"/>
    <w:rsid w:val="00660E14"/>
    <w:rsid w:val="00662CA8"/>
    <w:rsid w:val="00666775"/>
    <w:rsid w:val="00671D55"/>
    <w:rsid w:val="00676F64"/>
    <w:rsid w:val="00681576"/>
    <w:rsid w:val="006839C0"/>
    <w:rsid w:val="00683D0C"/>
    <w:rsid w:val="00684DF4"/>
    <w:rsid w:val="006851CC"/>
    <w:rsid w:val="00686311"/>
    <w:rsid w:val="006928A3"/>
    <w:rsid w:val="00692E1E"/>
    <w:rsid w:val="006930C1"/>
    <w:rsid w:val="006943BB"/>
    <w:rsid w:val="006A2A99"/>
    <w:rsid w:val="006A4FD3"/>
    <w:rsid w:val="006A608F"/>
    <w:rsid w:val="006A74E6"/>
    <w:rsid w:val="006B0BD1"/>
    <w:rsid w:val="006C0734"/>
    <w:rsid w:val="006C2CF7"/>
    <w:rsid w:val="006C3AC3"/>
    <w:rsid w:val="006C49BE"/>
    <w:rsid w:val="006C6A3D"/>
    <w:rsid w:val="006D245B"/>
    <w:rsid w:val="006D476D"/>
    <w:rsid w:val="006D4BDC"/>
    <w:rsid w:val="006D6754"/>
    <w:rsid w:val="006D6F26"/>
    <w:rsid w:val="006E4A3B"/>
    <w:rsid w:val="006E5E5E"/>
    <w:rsid w:val="006E76C7"/>
    <w:rsid w:val="006F09A9"/>
    <w:rsid w:val="006F19BD"/>
    <w:rsid w:val="006F1F35"/>
    <w:rsid w:val="006F3971"/>
    <w:rsid w:val="006F3E89"/>
    <w:rsid w:val="00700244"/>
    <w:rsid w:val="007021DD"/>
    <w:rsid w:val="00702F82"/>
    <w:rsid w:val="00706439"/>
    <w:rsid w:val="00707F0B"/>
    <w:rsid w:val="00710761"/>
    <w:rsid w:val="00711B52"/>
    <w:rsid w:val="00712B0A"/>
    <w:rsid w:val="00716306"/>
    <w:rsid w:val="00717A72"/>
    <w:rsid w:val="00720781"/>
    <w:rsid w:val="007215B3"/>
    <w:rsid w:val="00727D7E"/>
    <w:rsid w:val="007313C9"/>
    <w:rsid w:val="00733E0C"/>
    <w:rsid w:val="007352C4"/>
    <w:rsid w:val="00736CD1"/>
    <w:rsid w:val="007379DB"/>
    <w:rsid w:val="00742A9C"/>
    <w:rsid w:val="00747DCC"/>
    <w:rsid w:val="00751092"/>
    <w:rsid w:val="0075462E"/>
    <w:rsid w:val="007560A2"/>
    <w:rsid w:val="00761853"/>
    <w:rsid w:val="00763DAD"/>
    <w:rsid w:val="007706C9"/>
    <w:rsid w:val="0077143F"/>
    <w:rsid w:val="007737FE"/>
    <w:rsid w:val="00775EF3"/>
    <w:rsid w:val="00776C11"/>
    <w:rsid w:val="00782C28"/>
    <w:rsid w:val="00786651"/>
    <w:rsid w:val="00787152"/>
    <w:rsid w:val="007878EC"/>
    <w:rsid w:val="00795212"/>
    <w:rsid w:val="007A2631"/>
    <w:rsid w:val="007A6444"/>
    <w:rsid w:val="007B264F"/>
    <w:rsid w:val="007B3E8B"/>
    <w:rsid w:val="007C19C9"/>
    <w:rsid w:val="007C2E39"/>
    <w:rsid w:val="007C5F68"/>
    <w:rsid w:val="007C7A70"/>
    <w:rsid w:val="007D030C"/>
    <w:rsid w:val="007D0E10"/>
    <w:rsid w:val="007D2F5F"/>
    <w:rsid w:val="007D3851"/>
    <w:rsid w:val="007E0BB7"/>
    <w:rsid w:val="007E0E8E"/>
    <w:rsid w:val="007E22E2"/>
    <w:rsid w:val="007E35CE"/>
    <w:rsid w:val="007E5CA4"/>
    <w:rsid w:val="007E6806"/>
    <w:rsid w:val="007E73C7"/>
    <w:rsid w:val="007F15D9"/>
    <w:rsid w:val="007F6606"/>
    <w:rsid w:val="007F6CFC"/>
    <w:rsid w:val="007F7041"/>
    <w:rsid w:val="008033AD"/>
    <w:rsid w:val="00804217"/>
    <w:rsid w:val="0080484D"/>
    <w:rsid w:val="00805AD7"/>
    <w:rsid w:val="00807958"/>
    <w:rsid w:val="00813B84"/>
    <w:rsid w:val="00814C72"/>
    <w:rsid w:val="00815647"/>
    <w:rsid w:val="00815D50"/>
    <w:rsid w:val="008172A6"/>
    <w:rsid w:val="00822B39"/>
    <w:rsid w:val="008230AE"/>
    <w:rsid w:val="00826BEF"/>
    <w:rsid w:val="00830457"/>
    <w:rsid w:val="00831045"/>
    <w:rsid w:val="00832C8E"/>
    <w:rsid w:val="00832CB4"/>
    <w:rsid w:val="00834A28"/>
    <w:rsid w:val="00835D3A"/>
    <w:rsid w:val="0083664E"/>
    <w:rsid w:val="00840E47"/>
    <w:rsid w:val="008430B5"/>
    <w:rsid w:val="00844512"/>
    <w:rsid w:val="0084600C"/>
    <w:rsid w:val="00846DC0"/>
    <w:rsid w:val="0085090A"/>
    <w:rsid w:val="00851B76"/>
    <w:rsid w:val="0085318E"/>
    <w:rsid w:val="00855843"/>
    <w:rsid w:val="0086023F"/>
    <w:rsid w:val="00860B5F"/>
    <w:rsid w:val="0086193A"/>
    <w:rsid w:val="0086573E"/>
    <w:rsid w:val="008705E0"/>
    <w:rsid w:val="00874413"/>
    <w:rsid w:val="00875743"/>
    <w:rsid w:val="00877834"/>
    <w:rsid w:val="00884ACC"/>
    <w:rsid w:val="00885C69"/>
    <w:rsid w:val="008908D8"/>
    <w:rsid w:val="00893314"/>
    <w:rsid w:val="008945D3"/>
    <w:rsid w:val="0089462E"/>
    <w:rsid w:val="00895060"/>
    <w:rsid w:val="0089792E"/>
    <w:rsid w:val="00897CD1"/>
    <w:rsid w:val="008A0005"/>
    <w:rsid w:val="008A3F82"/>
    <w:rsid w:val="008A745D"/>
    <w:rsid w:val="008B0921"/>
    <w:rsid w:val="008B0D53"/>
    <w:rsid w:val="008B1A4F"/>
    <w:rsid w:val="008B2F79"/>
    <w:rsid w:val="008B4645"/>
    <w:rsid w:val="008B6A77"/>
    <w:rsid w:val="008B7227"/>
    <w:rsid w:val="008B754B"/>
    <w:rsid w:val="008B7801"/>
    <w:rsid w:val="008C13DA"/>
    <w:rsid w:val="008C4B36"/>
    <w:rsid w:val="008C52BB"/>
    <w:rsid w:val="008C68F3"/>
    <w:rsid w:val="008D7747"/>
    <w:rsid w:val="008E07D8"/>
    <w:rsid w:val="008E178E"/>
    <w:rsid w:val="008E3D6E"/>
    <w:rsid w:val="008E3E79"/>
    <w:rsid w:val="008F0562"/>
    <w:rsid w:val="008F1DA2"/>
    <w:rsid w:val="008F5706"/>
    <w:rsid w:val="008F6E38"/>
    <w:rsid w:val="00900BE7"/>
    <w:rsid w:val="00901E59"/>
    <w:rsid w:val="00912372"/>
    <w:rsid w:val="00912759"/>
    <w:rsid w:val="00912FA7"/>
    <w:rsid w:val="00913D11"/>
    <w:rsid w:val="00914739"/>
    <w:rsid w:val="00915E75"/>
    <w:rsid w:val="00923678"/>
    <w:rsid w:val="00924A1D"/>
    <w:rsid w:val="00936E28"/>
    <w:rsid w:val="00937563"/>
    <w:rsid w:val="00944283"/>
    <w:rsid w:val="00944358"/>
    <w:rsid w:val="009448EF"/>
    <w:rsid w:val="0094595D"/>
    <w:rsid w:val="00946E2F"/>
    <w:rsid w:val="00950DD9"/>
    <w:rsid w:val="00956D57"/>
    <w:rsid w:val="009579F4"/>
    <w:rsid w:val="00957F1C"/>
    <w:rsid w:val="009605B4"/>
    <w:rsid w:val="00961374"/>
    <w:rsid w:val="00961832"/>
    <w:rsid w:val="00963ABA"/>
    <w:rsid w:val="00963BF5"/>
    <w:rsid w:val="009656C2"/>
    <w:rsid w:val="00965991"/>
    <w:rsid w:val="00965993"/>
    <w:rsid w:val="00967113"/>
    <w:rsid w:val="0097006E"/>
    <w:rsid w:val="0097179C"/>
    <w:rsid w:val="00977901"/>
    <w:rsid w:val="00977C98"/>
    <w:rsid w:val="009836FA"/>
    <w:rsid w:val="009838D1"/>
    <w:rsid w:val="00986643"/>
    <w:rsid w:val="0098778D"/>
    <w:rsid w:val="009918AB"/>
    <w:rsid w:val="00991B5A"/>
    <w:rsid w:val="00991F61"/>
    <w:rsid w:val="00994323"/>
    <w:rsid w:val="009947BA"/>
    <w:rsid w:val="00994AF1"/>
    <w:rsid w:val="0099545B"/>
    <w:rsid w:val="00997A1C"/>
    <w:rsid w:val="00997EF3"/>
    <w:rsid w:val="009A014A"/>
    <w:rsid w:val="009A048A"/>
    <w:rsid w:val="009A1A89"/>
    <w:rsid w:val="009A3E15"/>
    <w:rsid w:val="009A47FA"/>
    <w:rsid w:val="009A55ED"/>
    <w:rsid w:val="009A5C12"/>
    <w:rsid w:val="009A7344"/>
    <w:rsid w:val="009A7DB2"/>
    <w:rsid w:val="009B2231"/>
    <w:rsid w:val="009B348A"/>
    <w:rsid w:val="009B39C2"/>
    <w:rsid w:val="009C3C15"/>
    <w:rsid w:val="009C7E10"/>
    <w:rsid w:val="009D1989"/>
    <w:rsid w:val="009D2B26"/>
    <w:rsid w:val="009D2C6F"/>
    <w:rsid w:val="009D5F62"/>
    <w:rsid w:val="009D7D80"/>
    <w:rsid w:val="009E0A09"/>
    <w:rsid w:val="009E2660"/>
    <w:rsid w:val="009E2FE2"/>
    <w:rsid w:val="009E45EE"/>
    <w:rsid w:val="009E61F0"/>
    <w:rsid w:val="009F0E3A"/>
    <w:rsid w:val="009F17B5"/>
    <w:rsid w:val="009F320B"/>
    <w:rsid w:val="009F436A"/>
    <w:rsid w:val="009F699C"/>
    <w:rsid w:val="00A00559"/>
    <w:rsid w:val="00A028D6"/>
    <w:rsid w:val="00A02C6E"/>
    <w:rsid w:val="00A05B48"/>
    <w:rsid w:val="00A06119"/>
    <w:rsid w:val="00A20566"/>
    <w:rsid w:val="00A20E44"/>
    <w:rsid w:val="00A21066"/>
    <w:rsid w:val="00A2219F"/>
    <w:rsid w:val="00A24CC4"/>
    <w:rsid w:val="00A258D5"/>
    <w:rsid w:val="00A26BB2"/>
    <w:rsid w:val="00A27B88"/>
    <w:rsid w:val="00A27CC1"/>
    <w:rsid w:val="00A34E5A"/>
    <w:rsid w:val="00A37C4D"/>
    <w:rsid w:val="00A40A60"/>
    <w:rsid w:val="00A4199D"/>
    <w:rsid w:val="00A419CF"/>
    <w:rsid w:val="00A41C2A"/>
    <w:rsid w:val="00A42E88"/>
    <w:rsid w:val="00A440D7"/>
    <w:rsid w:val="00A47D0B"/>
    <w:rsid w:val="00A50A56"/>
    <w:rsid w:val="00A56AFF"/>
    <w:rsid w:val="00A575DF"/>
    <w:rsid w:val="00A60ED8"/>
    <w:rsid w:val="00A62EF5"/>
    <w:rsid w:val="00A636F4"/>
    <w:rsid w:val="00A63824"/>
    <w:rsid w:val="00A64867"/>
    <w:rsid w:val="00A64D9A"/>
    <w:rsid w:val="00A65D63"/>
    <w:rsid w:val="00A65E84"/>
    <w:rsid w:val="00A7257C"/>
    <w:rsid w:val="00A727B1"/>
    <w:rsid w:val="00A73B17"/>
    <w:rsid w:val="00A74E4E"/>
    <w:rsid w:val="00A74E6B"/>
    <w:rsid w:val="00A75513"/>
    <w:rsid w:val="00A816A8"/>
    <w:rsid w:val="00A8191A"/>
    <w:rsid w:val="00A833FE"/>
    <w:rsid w:val="00A93E82"/>
    <w:rsid w:val="00A94917"/>
    <w:rsid w:val="00AA6940"/>
    <w:rsid w:val="00AB0FD3"/>
    <w:rsid w:val="00AB3434"/>
    <w:rsid w:val="00AB6D92"/>
    <w:rsid w:val="00AC0A16"/>
    <w:rsid w:val="00AC1890"/>
    <w:rsid w:val="00AC28CC"/>
    <w:rsid w:val="00AC3A4E"/>
    <w:rsid w:val="00AC3C9B"/>
    <w:rsid w:val="00AC456A"/>
    <w:rsid w:val="00AC7A61"/>
    <w:rsid w:val="00AD1765"/>
    <w:rsid w:val="00AD1ADD"/>
    <w:rsid w:val="00AD20DF"/>
    <w:rsid w:val="00AD31D9"/>
    <w:rsid w:val="00AD59F8"/>
    <w:rsid w:val="00AD5E3F"/>
    <w:rsid w:val="00AD645F"/>
    <w:rsid w:val="00AE0702"/>
    <w:rsid w:val="00AE2C1C"/>
    <w:rsid w:val="00AE2E0E"/>
    <w:rsid w:val="00AF06E8"/>
    <w:rsid w:val="00AF56D3"/>
    <w:rsid w:val="00AF6ADA"/>
    <w:rsid w:val="00AF6C2D"/>
    <w:rsid w:val="00AF7973"/>
    <w:rsid w:val="00B03A84"/>
    <w:rsid w:val="00B04327"/>
    <w:rsid w:val="00B0433F"/>
    <w:rsid w:val="00B04F79"/>
    <w:rsid w:val="00B0584D"/>
    <w:rsid w:val="00B07F3F"/>
    <w:rsid w:val="00B116ED"/>
    <w:rsid w:val="00B14180"/>
    <w:rsid w:val="00B15FE1"/>
    <w:rsid w:val="00B165A2"/>
    <w:rsid w:val="00B17E00"/>
    <w:rsid w:val="00B21292"/>
    <w:rsid w:val="00B2280A"/>
    <w:rsid w:val="00B30C51"/>
    <w:rsid w:val="00B34D6B"/>
    <w:rsid w:val="00B42190"/>
    <w:rsid w:val="00B44437"/>
    <w:rsid w:val="00B45892"/>
    <w:rsid w:val="00B46504"/>
    <w:rsid w:val="00B47F46"/>
    <w:rsid w:val="00B50874"/>
    <w:rsid w:val="00B52FC6"/>
    <w:rsid w:val="00B54886"/>
    <w:rsid w:val="00B55103"/>
    <w:rsid w:val="00B55A58"/>
    <w:rsid w:val="00B62FDB"/>
    <w:rsid w:val="00B639B7"/>
    <w:rsid w:val="00B64295"/>
    <w:rsid w:val="00B669DD"/>
    <w:rsid w:val="00B753F1"/>
    <w:rsid w:val="00B803F9"/>
    <w:rsid w:val="00B8756C"/>
    <w:rsid w:val="00B87ABE"/>
    <w:rsid w:val="00BA0925"/>
    <w:rsid w:val="00BA3144"/>
    <w:rsid w:val="00BA5698"/>
    <w:rsid w:val="00BA5E4C"/>
    <w:rsid w:val="00BA621A"/>
    <w:rsid w:val="00BB1B01"/>
    <w:rsid w:val="00BB53D0"/>
    <w:rsid w:val="00BC0458"/>
    <w:rsid w:val="00BC2FBD"/>
    <w:rsid w:val="00BC38CB"/>
    <w:rsid w:val="00BC4E04"/>
    <w:rsid w:val="00BC5C3C"/>
    <w:rsid w:val="00BC69AC"/>
    <w:rsid w:val="00BC77E5"/>
    <w:rsid w:val="00BC7E27"/>
    <w:rsid w:val="00BD166B"/>
    <w:rsid w:val="00BD1B85"/>
    <w:rsid w:val="00BD7D15"/>
    <w:rsid w:val="00BE2F64"/>
    <w:rsid w:val="00BE3861"/>
    <w:rsid w:val="00BE6733"/>
    <w:rsid w:val="00BE7DAF"/>
    <w:rsid w:val="00BF0EA6"/>
    <w:rsid w:val="00BF15D4"/>
    <w:rsid w:val="00BF1DBD"/>
    <w:rsid w:val="00BF3524"/>
    <w:rsid w:val="00BF4FED"/>
    <w:rsid w:val="00BF51C8"/>
    <w:rsid w:val="00C0082C"/>
    <w:rsid w:val="00C01FB3"/>
    <w:rsid w:val="00C031C0"/>
    <w:rsid w:val="00C04C70"/>
    <w:rsid w:val="00C11E6D"/>
    <w:rsid w:val="00C17694"/>
    <w:rsid w:val="00C17903"/>
    <w:rsid w:val="00C2089A"/>
    <w:rsid w:val="00C21796"/>
    <w:rsid w:val="00C225D3"/>
    <w:rsid w:val="00C25B31"/>
    <w:rsid w:val="00C26043"/>
    <w:rsid w:val="00C26ED0"/>
    <w:rsid w:val="00C3178E"/>
    <w:rsid w:val="00C366D7"/>
    <w:rsid w:val="00C45736"/>
    <w:rsid w:val="00C4703E"/>
    <w:rsid w:val="00C53358"/>
    <w:rsid w:val="00C542D5"/>
    <w:rsid w:val="00C55B71"/>
    <w:rsid w:val="00C60A84"/>
    <w:rsid w:val="00C62798"/>
    <w:rsid w:val="00C62EEC"/>
    <w:rsid w:val="00C662AA"/>
    <w:rsid w:val="00C71587"/>
    <w:rsid w:val="00C71719"/>
    <w:rsid w:val="00C74B6F"/>
    <w:rsid w:val="00C8777A"/>
    <w:rsid w:val="00C91260"/>
    <w:rsid w:val="00C919B7"/>
    <w:rsid w:val="00CA1DF4"/>
    <w:rsid w:val="00CA233B"/>
    <w:rsid w:val="00CA4359"/>
    <w:rsid w:val="00CA5B29"/>
    <w:rsid w:val="00CA6C2E"/>
    <w:rsid w:val="00CA7000"/>
    <w:rsid w:val="00CA7400"/>
    <w:rsid w:val="00CB7369"/>
    <w:rsid w:val="00CC0079"/>
    <w:rsid w:val="00CC113B"/>
    <w:rsid w:val="00CC33F8"/>
    <w:rsid w:val="00CC3CB4"/>
    <w:rsid w:val="00CD1F05"/>
    <w:rsid w:val="00CD48B8"/>
    <w:rsid w:val="00CE06DD"/>
    <w:rsid w:val="00CE13CD"/>
    <w:rsid w:val="00CE2CC2"/>
    <w:rsid w:val="00CE3790"/>
    <w:rsid w:val="00CE5728"/>
    <w:rsid w:val="00CF0C59"/>
    <w:rsid w:val="00CF7573"/>
    <w:rsid w:val="00D0484E"/>
    <w:rsid w:val="00D04DEC"/>
    <w:rsid w:val="00D05696"/>
    <w:rsid w:val="00D056C5"/>
    <w:rsid w:val="00D06CD3"/>
    <w:rsid w:val="00D11944"/>
    <w:rsid w:val="00D136F1"/>
    <w:rsid w:val="00D15E7D"/>
    <w:rsid w:val="00D15F65"/>
    <w:rsid w:val="00D1611F"/>
    <w:rsid w:val="00D201D8"/>
    <w:rsid w:val="00D215C4"/>
    <w:rsid w:val="00D21A68"/>
    <w:rsid w:val="00D26101"/>
    <w:rsid w:val="00D263F7"/>
    <w:rsid w:val="00D26792"/>
    <w:rsid w:val="00D305A7"/>
    <w:rsid w:val="00D3109B"/>
    <w:rsid w:val="00D31499"/>
    <w:rsid w:val="00D32613"/>
    <w:rsid w:val="00D331A0"/>
    <w:rsid w:val="00D33D93"/>
    <w:rsid w:val="00D34A07"/>
    <w:rsid w:val="00D34FD9"/>
    <w:rsid w:val="00D35AD7"/>
    <w:rsid w:val="00D35E23"/>
    <w:rsid w:val="00D42D80"/>
    <w:rsid w:val="00D43A6C"/>
    <w:rsid w:val="00D454AD"/>
    <w:rsid w:val="00D45B9A"/>
    <w:rsid w:val="00D467C4"/>
    <w:rsid w:val="00D54452"/>
    <w:rsid w:val="00D55119"/>
    <w:rsid w:val="00D62053"/>
    <w:rsid w:val="00D642E9"/>
    <w:rsid w:val="00D64766"/>
    <w:rsid w:val="00D66022"/>
    <w:rsid w:val="00D72B44"/>
    <w:rsid w:val="00D72BBC"/>
    <w:rsid w:val="00D7391F"/>
    <w:rsid w:val="00D73D9C"/>
    <w:rsid w:val="00D751D1"/>
    <w:rsid w:val="00D7740F"/>
    <w:rsid w:val="00D775F1"/>
    <w:rsid w:val="00D84F06"/>
    <w:rsid w:val="00D85507"/>
    <w:rsid w:val="00D90E69"/>
    <w:rsid w:val="00D921BE"/>
    <w:rsid w:val="00D92B91"/>
    <w:rsid w:val="00D93082"/>
    <w:rsid w:val="00D93D90"/>
    <w:rsid w:val="00D968EC"/>
    <w:rsid w:val="00DA18A6"/>
    <w:rsid w:val="00DA1C94"/>
    <w:rsid w:val="00DA40CE"/>
    <w:rsid w:val="00DA4885"/>
    <w:rsid w:val="00DA4A2F"/>
    <w:rsid w:val="00DB08E6"/>
    <w:rsid w:val="00DB1929"/>
    <w:rsid w:val="00DB65E6"/>
    <w:rsid w:val="00DB706F"/>
    <w:rsid w:val="00DB7317"/>
    <w:rsid w:val="00DB7A07"/>
    <w:rsid w:val="00DC4D83"/>
    <w:rsid w:val="00DC6BA3"/>
    <w:rsid w:val="00DC73EB"/>
    <w:rsid w:val="00DD3E1C"/>
    <w:rsid w:val="00DD568D"/>
    <w:rsid w:val="00DD6392"/>
    <w:rsid w:val="00DD7B4D"/>
    <w:rsid w:val="00DE183D"/>
    <w:rsid w:val="00DE1B0E"/>
    <w:rsid w:val="00DE1CBC"/>
    <w:rsid w:val="00DE215C"/>
    <w:rsid w:val="00DE2911"/>
    <w:rsid w:val="00DE6028"/>
    <w:rsid w:val="00DE699C"/>
    <w:rsid w:val="00DE75CF"/>
    <w:rsid w:val="00DF1862"/>
    <w:rsid w:val="00DF27EE"/>
    <w:rsid w:val="00DF59B9"/>
    <w:rsid w:val="00DF6B63"/>
    <w:rsid w:val="00DF7F65"/>
    <w:rsid w:val="00E02454"/>
    <w:rsid w:val="00E03354"/>
    <w:rsid w:val="00E061A5"/>
    <w:rsid w:val="00E06F3D"/>
    <w:rsid w:val="00E072B9"/>
    <w:rsid w:val="00E07C52"/>
    <w:rsid w:val="00E10016"/>
    <w:rsid w:val="00E114A2"/>
    <w:rsid w:val="00E11DEC"/>
    <w:rsid w:val="00E1236D"/>
    <w:rsid w:val="00E12768"/>
    <w:rsid w:val="00E12F8A"/>
    <w:rsid w:val="00E13549"/>
    <w:rsid w:val="00E1643D"/>
    <w:rsid w:val="00E17329"/>
    <w:rsid w:val="00E209E8"/>
    <w:rsid w:val="00E221FB"/>
    <w:rsid w:val="00E25A90"/>
    <w:rsid w:val="00E30EB0"/>
    <w:rsid w:val="00E328DE"/>
    <w:rsid w:val="00E3477E"/>
    <w:rsid w:val="00E3593E"/>
    <w:rsid w:val="00E4709E"/>
    <w:rsid w:val="00E5245E"/>
    <w:rsid w:val="00E53F18"/>
    <w:rsid w:val="00E57FED"/>
    <w:rsid w:val="00E60500"/>
    <w:rsid w:val="00E6146A"/>
    <w:rsid w:val="00E62159"/>
    <w:rsid w:val="00E6581B"/>
    <w:rsid w:val="00E7478F"/>
    <w:rsid w:val="00E764D2"/>
    <w:rsid w:val="00E7652B"/>
    <w:rsid w:val="00E82155"/>
    <w:rsid w:val="00E8428F"/>
    <w:rsid w:val="00E8537F"/>
    <w:rsid w:val="00E86CC5"/>
    <w:rsid w:val="00E925B3"/>
    <w:rsid w:val="00E92D4A"/>
    <w:rsid w:val="00E92EB6"/>
    <w:rsid w:val="00E94430"/>
    <w:rsid w:val="00E969CE"/>
    <w:rsid w:val="00EA053A"/>
    <w:rsid w:val="00EA1A61"/>
    <w:rsid w:val="00EA1EEF"/>
    <w:rsid w:val="00EA574E"/>
    <w:rsid w:val="00EA5EE1"/>
    <w:rsid w:val="00EB66C7"/>
    <w:rsid w:val="00EC0937"/>
    <w:rsid w:val="00EC0AF2"/>
    <w:rsid w:val="00EC1310"/>
    <w:rsid w:val="00ED0000"/>
    <w:rsid w:val="00ED2922"/>
    <w:rsid w:val="00ED2F28"/>
    <w:rsid w:val="00EE0DEE"/>
    <w:rsid w:val="00EE2697"/>
    <w:rsid w:val="00EE643B"/>
    <w:rsid w:val="00EE702F"/>
    <w:rsid w:val="00EF04A6"/>
    <w:rsid w:val="00EF0DDC"/>
    <w:rsid w:val="00EF4D61"/>
    <w:rsid w:val="00EF6ADD"/>
    <w:rsid w:val="00F01045"/>
    <w:rsid w:val="00F016A2"/>
    <w:rsid w:val="00F028D2"/>
    <w:rsid w:val="00F03A98"/>
    <w:rsid w:val="00F06070"/>
    <w:rsid w:val="00F061D3"/>
    <w:rsid w:val="00F071C4"/>
    <w:rsid w:val="00F10C5A"/>
    <w:rsid w:val="00F10DDE"/>
    <w:rsid w:val="00F12BDD"/>
    <w:rsid w:val="00F20555"/>
    <w:rsid w:val="00F20989"/>
    <w:rsid w:val="00F20DAB"/>
    <w:rsid w:val="00F2109E"/>
    <w:rsid w:val="00F21666"/>
    <w:rsid w:val="00F25291"/>
    <w:rsid w:val="00F302A9"/>
    <w:rsid w:val="00F31425"/>
    <w:rsid w:val="00F31585"/>
    <w:rsid w:val="00F369DE"/>
    <w:rsid w:val="00F37257"/>
    <w:rsid w:val="00F37BA7"/>
    <w:rsid w:val="00F4149B"/>
    <w:rsid w:val="00F415D5"/>
    <w:rsid w:val="00F4473E"/>
    <w:rsid w:val="00F466AD"/>
    <w:rsid w:val="00F47CA4"/>
    <w:rsid w:val="00F51929"/>
    <w:rsid w:val="00F605D8"/>
    <w:rsid w:val="00F62C82"/>
    <w:rsid w:val="00F6362C"/>
    <w:rsid w:val="00F63FCA"/>
    <w:rsid w:val="00F77836"/>
    <w:rsid w:val="00F80BE0"/>
    <w:rsid w:val="00F84A05"/>
    <w:rsid w:val="00F8560C"/>
    <w:rsid w:val="00F91C7F"/>
    <w:rsid w:val="00FA03B2"/>
    <w:rsid w:val="00FA0C98"/>
    <w:rsid w:val="00FA0E60"/>
    <w:rsid w:val="00FA4E3D"/>
    <w:rsid w:val="00FA5193"/>
    <w:rsid w:val="00FA5807"/>
    <w:rsid w:val="00FB09F5"/>
    <w:rsid w:val="00FB1500"/>
    <w:rsid w:val="00FB5DE2"/>
    <w:rsid w:val="00FC195D"/>
    <w:rsid w:val="00FC2507"/>
    <w:rsid w:val="00FC31DE"/>
    <w:rsid w:val="00FC39EC"/>
    <w:rsid w:val="00FC3B1E"/>
    <w:rsid w:val="00FC5636"/>
    <w:rsid w:val="00FC6B45"/>
    <w:rsid w:val="00FC6EA7"/>
    <w:rsid w:val="00FD2821"/>
    <w:rsid w:val="00FD314C"/>
    <w:rsid w:val="00FD3160"/>
    <w:rsid w:val="00FD3B05"/>
    <w:rsid w:val="00FD4786"/>
    <w:rsid w:val="00FD48CC"/>
    <w:rsid w:val="00FD55C1"/>
    <w:rsid w:val="00FD6B4A"/>
    <w:rsid w:val="00FD6E59"/>
    <w:rsid w:val="00FD7DEC"/>
    <w:rsid w:val="00FE1FE7"/>
    <w:rsid w:val="00FE4223"/>
    <w:rsid w:val="00FF009F"/>
    <w:rsid w:val="00FF2DD2"/>
    <w:rsid w:val="00FF3523"/>
    <w:rsid w:val="00FF3A26"/>
    <w:rsid w:val="00FF408B"/>
    <w:rsid w:val="00FF4198"/>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119"/>
  </w:style>
  <w:style w:type="paragraph" w:styleId="Heading1">
    <w:name w:val="heading 1"/>
    <w:basedOn w:val="Normal"/>
    <w:next w:val="Normal"/>
    <w:link w:val="Heading1Char"/>
    <w:uiPriority w:val="9"/>
    <w:qFormat/>
    <w:rsid w:val="004173E2"/>
    <w:pPr>
      <w:keepNext/>
      <w:keepLines/>
      <w:numPr>
        <w:numId w:val="4"/>
      </w:numPr>
      <w:pBdr>
        <w:top w:val="single" w:sz="4" w:space="1" w:color="auto"/>
        <w:left w:val="single" w:sz="4" w:space="4" w:color="auto"/>
        <w:bottom w:val="single" w:sz="4" w:space="1" w:color="auto"/>
        <w:right w:val="single" w:sz="4" w:space="4" w:color="auto"/>
      </w:pBdr>
      <w:shd w:val="clear" w:color="auto" w:fill="244061" w:themeFill="accent1" w:themeFillShade="80"/>
      <w:spacing w:before="240" w:after="0" w:line="259" w:lineRule="auto"/>
      <w:outlineLvl w:val="0"/>
    </w:pPr>
    <w:rPr>
      <w:rFonts w:ascii="Times New Roman" w:eastAsiaTheme="majorEastAsia" w:hAnsi="Times New Roman" w:cstheme="majorBidi"/>
      <w:color w:val="FFFFFF" w:themeColor="background1"/>
      <w:sz w:val="24"/>
      <w:szCs w:val="32"/>
    </w:rPr>
  </w:style>
  <w:style w:type="paragraph" w:styleId="Heading2">
    <w:name w:val="heading 2"/>
    <w:basedOn w:val="Normal"/>
    <w:next w:val="Normal"/>
    <w:link w:val="Heading2Char"/>
    <w:uiPriority w:val="9"/>
    <w:unhideWhenUsed/>
    <w:qFormat/>
    <w:rsid w:val="004173E2"/>
    <w:pPr>
      <w:keepNext/>
      <w:keepLines/>
      <w:numPr>
        <w:ilvl w:val="1"/>
        <w:numId w:val="4"/>
      </w:numPr>
      <w:pBdr>
        <w:top w:val="single" w:sz="4" w:space="1" w:color="auto"/>
        <w:left w:val="single" w:sz="4" w:space="4" w:color="auto"/>
        <w:bottom w:val="single" w:sz="4" w:space="1" w:color="auto"/>
        <w:right w:val="single" w:sz="4" w:space="4" w:color="auto"/>
      </w:pBdr>
      <w:shd w:val="clear" w:color="auto" w:fill="95B3D7" w:themeFill="accent1" w:themeFillTint="99"/>
      <w:spacing w:before="40" w:after="0" w:line="259" w:lineRule="auto"/>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4173E2"/>
    <w:pPr>
      <w:keepNext/>
      <w:keepLines/>
      <w:numPr>
        <w:ilvl w:val="2"/>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0" w:after="0" w:line="259" w:lineRule="auto"/>
      <w:ind w:left="720"/>
      <w:outlineLvl w:val="2"/>
    </w:pPr>
    <w:rPr>
      <w:rFonts w:ascii="Times New Roman" w:eastAsiaTheme="majorEastAsia" w:hAnsi="Times New Roman" w:cstheme="majorBidi"/>
      <w:color w:val="000000" w:themeColor="text1"/>
      <w:sz w:val="24"/>
      <w:szCs w:val="24"/>
    </w:rPr>
  </w:style>
  <w:style w:type="paragraph" w:styleId="Heading4">
    <w:name w:val="heading 4"/>
    <w:basedOn w:val="Normal"/>
    <w:next w:val="Normal"/>
    <w:link w:val="Heading4Char"/>
    <w:uiPriority w:val="9"/>
    <w:unhideWhenUsed/>
    <w:qFormat/>
    <w:rsid w:val="004173E2"/>
    <w:pPr>
      <w:keepNext/>
      <w:keepLines/>
      <w:numPr>
        <w:ilvl w:val="3"/>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40" w:after="0" w:line="259" w:lineRule="auto"/>
      <w:outlineLvl w:val="3"/>
    </w:pPr>
    <w:rPr>
      <w:rFonts w:ascii="Times New Roman" w:eastAsiaTheme="majorEastAsia" w:hAnsi="Times New Roman" w:cstheme="majorBidi"/>
      <w:iCs/>
      <w:color w:val="000000" w:themeColor="text1"/>
      <w:sz w:val="24"/>
    </w:rPr>
  </w:style>
  <w:style w:type="paragraph" w:styleId="Heading5">
    <w:name w:val="heading 5"/>
    <w:basedOn w:val="Normal"/>
    <w:next w:val="Normal"/>
    <w:link w:val="Heading5Char"/>
    <w:uiPriority w:val="9"/>
    <w:unhideWhenUsed/>
    <w:qFormat/>
    <w:rsid w:val="004173E2"/>
    <w:pPr>
      <w:keepNext/>
      <w:keepLines/>
      <w:numPr>
        <w:ilvl w:val="4"/>
        <w:numId w:val="4"/>
      </w:numPr>
      <w:pBdr>
        <w:top w:val="single" w:sz="4" w:space="1" w:color="auto"/>
        <w:left w:val="single" w:sz="4" w:space="4" w:color="auto"/>
        <w:bottom w:val="single" w:sz="4" w:space="1" w:color="auto"/>
        <w:right w:val="single" w:sz="4" w:space="4" w:color="auto"/>
      </w:pBdr>
      <w:shd w:val="clear" w:color="auto" w:fill="FFFFFF" w:themeFill="background1"/>
      <w:spacing w:before="40" w:after="0" w:line="259" w:lineRule="auto"/>
      <w:outlineLvl w:val="4"/>
    </w:pPr>
    <w:rPr>
      <w:rFonts w:ascii="Times New Roman" w:eastAsiaTheme="majorEastAsia" w:hAnsi="Times New Roman" w:cstheme="majorBidi"/>
    </w:rPr>
  </w:style>
  <w:style w:type="paragraph" w:styleId="Heading6">
    <w:name w:val="heading 6"/>
    <w:basedOn w:val="Normal"/>
    <w:next w:val="Normal"/>
    <w:link w:val="Heading6Char"/>
    <w:uiPriority w:val="9"/>
    <w:semiHidden/>
    <w:unhideWhenUsed/>
    <w:qFormat/>
    <w:rsid w:val="004173E2"/>
    <w:pPr>
      <w:keepNext/>
      <w:keepLines/>
      <w:numPr>
        <w:ilvl w:val="5"/>
        <w:numId w:val="4"/>
      </w:numPr>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173E2"/>
    <w:pPr>
      <w:keepNext/>
      <w:keepLines/>
      <w:numPr>
        <w:ilvl w:val="6"/>
        <w:numId w:val="4"/>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173E2"/>
    <w:pPr>
      <w:keepNext/>
      <w:keepLines/>
      <w:numPr>
        <w:ilvl w:val="7"/>
        <w:numId w:val="4"/>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73E2"/>
    <w:pPr>
      <w:keepNext/>
      <w:keepLines/>
      <w:numPr>
        <w:ilvl w:val="8"/>
        <w:numId w:val="4"/>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06119"/>
    <w:rPr>
      <w:rFonts w:cs="Times New Roman"/>
      <w:color w:val="0000FF"/>
      <w:u w:val="single"/>
    </w:rPr>
  </w:style>
  <w:style w:type="paragraph" w:styleId="FootnoteText">
    <w:name w:val="footnote text"/>
    <w:aliases w:val="LJ Footnote Text,FN"/>
    <w:basedOn w:val="Normal"/>
    <w:link w:val="FootnoteTextChar"/>
    <w:uiPriority w:val="99"/>
    <w:unhideWhenUsed/>
    <w:qFormat/>
    <w:rsid w:val="00D33D93"/>
    <w:pPr>
      <w:spacing w:after="0" w:line="240" w:lineRule="auto"/>
    </w:pPr>
    <w:rPr>
      <w:sz w:val="20"/>
      <w:szCs w:val="20"/>
    </w:rPr>
  </w:style>
  <w:style w:type="character" w:customStyle="1" w:styleId="FootnoteTextChar">
    <w:name w:val="Footnote Text Char"/>
    <w:aliases w:val="LJ Footnote Text Char,FN Char"/>
    <w:basedOn w:val="DefaultParagraphFont"/>
    <w:link w:val="FootnoteText"/>
    <w:uiPriority w:val="99"/>
    <w:rsid w:val="00D33D93"/>
    <w:rPr>
      <w:sz w:val="20"/>
      <w:szCs w:val="20"/>
    </w:rPr>
  </w:style>
  <w:style w:type="character" w:styleId="FootnoteReference">
    <w:name w:val="footnote reference"/>
    <w:aliases w:val="footnote ref,NO,Footnotes refss,Footnote,16 Point,Superscript 6 Point"/>
    <w:basedOn w:val="DefaultParagraphFont"/>
    <w:uiPriority w:val="99"/>
    <w:unhideWhenUsed/>
    <w:qFormat/>
    <w:rsid w:val="00D33D93"/>
    <w:rPr>
      <w:vertAlign w:val="superscript"/>
    </w:rPr>
  </w:style>
  <w:style w:type="paragraph" w:styleId="ListParagraph">
    <w:name w:val="List Paragraph"/>
    <w:aliases w:val="List Bullet Cab,CAB - List Bullet,1 heading,Bullet point,Dot point 1.5 line spacing,L,List Paragraph - bullets,List Paragraph1,List Paragraph11,NFP GP Bulleted List,Recommendation,bullet point list,List Paragraph2,FooterText,numbered,列出段落"/>
    <w:basedOn w:val="Normal"/>
    <w:link w:val="ListParagraphChar"/>
    <w:uiPriority w:val="34"/>
    <w:qFormat/>
    <w:rsid w:val="00294B46"/>
    <w:pPr>
      <w:ind w:left="720"/>
      <w:contextualSpacing/>
    </w:pPr>
  </w:style>
  <w:style w:type="character" w:styleId="CommentReference">
    <w:name w:val="annotation reference"/>
    <w:basedOn w:val="DefaultParagraphFont"/>
    <w:uiPriority w:val="99"/>
    <w:semiHidden/>
    <w:unhideWhenUsed/>
    <w:rsid w:val="00120B27"/>
    <w:rPr>
      <w:sz w:val="16"/>
      <w:szCs w:val="16"/>
    </w:rPr>
  </w:style>
  <w:style w:type="paragraph" w:styleId="CommentText">
    <w:name w:val="annotation text"/>
    <w:basedOn w:val="Normal"/>
    <w:link w:val="CommentTextChar"/>
    <w:uiPriority w:val="99"/>
    <w:semiHidden/>
    <w:unhideWhenUsed/>
    <w:rsid w:val="00120B27"/>
    <w:pPr>
      <w:spacing w:line="240" w:lineRule="auto"/>
    </w:pPr>
    <w:rPr>
      <w:sz w:val="20"/>
      <w:szCs w:val="20"/>
    </w:rPr>
  </w:style>
  <w:style w:type="character" w:customStyle="1" w:styleId="CommentTextChar">
    <w:name w:val="Comment Text Char"/>
    <w:basedOn w:val="DefaultParagraphFont"/>
    <w:link w:val="CommentText"/>
    <w:uiPriority w:val="99"/>
    <w:semiHidden/>
    <w:rsid w:val="00120B27"/>
    <w:rPr>
      <w:sz w:val="20"/>
      <w:szCs w:val="20"/>
    </w:rPr>
  </w:style>
  <w:style w:type="paragraph" w:styleId="CommentSubject">
    <w:name w:val="annotation subject"/>
    <w:basedOn w:val="CommentText"/>
    <w:next w:val="CommentText"/>
    <w:link w:val="CommentSubjectChar"/>
    <w:uiPriority w:val="99"/>
    <w:semiHidden/>
    <w:unhideWhenUsed/>
    <w:rsid w:val="00120B27"/>
    <w:rPr>
      <w:b/>
      <w:bCs/>
    </w:rPr>
  </w:style>
  <w:style w:type="character" w:customStyle="1" w:styleId="CommentSubjectChar">
    <w:name w:val="Comment Subject Char"/>
    <w:basedOn w:val="CommentTextChar"/>
    <w:link w:val="CommentSubject"/>
    <w:uiPriority w:val="99"/>
    <w:semiHidden/>
    <w:rsid w:val="00120B27"/>
    <w:rPr>
      <w:b/>
      <w:bCs/>
      <w:sz w:val="20"/>
      <w:szCs w:val="20"/>
    </w:rPr>
  </w:style>
  <w:style w:type="paragraph" w:styleId="BalloonText">
    <w:name w:val="Balloon Text"/>
    <w:basedOn w:val="Normal"/>
    <w:link w:val="BalloonTextChar"/>
    <w:uiPriority w:val="99"/>
    <w:semiHidden/>
    <w:unhideWhenUsed/>
    <w:rsid w:val="00120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B27"/>
    <w:rPr>
      <w:rFonts w:ascii="Segoe UI" w:hAnsi="Segoe UI" w:cs="Segoe UI"/>
      <w:sz w:val="18"/>
      <w:szCs w:val="18"/>
    </w:rPr>
  </w:style>
  <w:style w:type="paragraph" w:styleId="Revision">
    <w:name w:val="Revision"/>
    <w:hidden/>
    <w:uiPriority w:val="99"/>
    <w:semiHidden/>
    <w:rsid w:val="00CD48B8"/>
    <w:pPr>
      <w:spacing w:after="0" w:line="240" w:lineRule="auto"/>
    </w:pPr>
  </w:style>
  <w:style w:type="character" w:styleId="FollowedHyperlink">
    <w:name w:val="FollowedHyperlink"/>
    <w:basedOn w:val="DefaultParagraphFont"/>
    <w:uiPriority w:val="99"/>
    <w:semiHidden/>
    <w:unhideWhenUsed/>
    <w:rsid w:val="00FB5DE2"/>
    <w:rPr>
      <w:color w:val="800080" w:themeColor="followedHyperlink"/>
      <w:u w:val="single"/>
    </w:rPr>
  </w:style>
  <w:style w:type="paragraph" w:customStyle="1" w:styleId="Footnotetxt">
    <w:name w:val="Footnote txt"/>
    <w:basedOn w:val="FootnoteText"/>
    <w:uiPriority w:val="99"/>
    <w:qFormat/>
    <w:rsid w:val="00487D7C"/>
    <w:pPr>
      <w:tabs>
        <w:tab w:val="left" w:pos="284"/>
      </w:tabs>
      <w:ind w:left="284" w:hanging="284"/>
      <w:jc w:val="both"/>
    </w:pPr>
    <w:rPr>
      <w:rFonts w:ascii="Times New Roman" w:eastAsia="Times New Roman" w:hAnsi="Times New Roman" w:cs="Times New Roman"/>
      <w:sz w:val="16"/>
      <w:lang w:eastAsia="en-AU"/>
    </w:rPr>
  </w:style>
  <w:style w:type="table" w:styleId="TableGrid">
    <w:name w:val="Table Grid"/>
    <w:basedOn w:val="TableNormal"/>
    <w:uiPriority w:val="39"/>
    <w:rsid w:val="0048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73E2"/>
    <w:rPr>
      <w:rFonts w:ascii="Times New Roman" w:eastAsiaTheme="majorEastAsia" w:hAnsi="Times New Roman" w:cstheme="majorBidi"/>
      <w:color w:val="FFFFFF" w:themeColor="background1"/>
      <w:sz w:val="24"/>
      <w:szCs w:val="32"/>
      <w:shd w:val="clear" w:color="auto" w:fill="244061" w:themeFill="accent1" w:themeFillShade="80"/>
    </w:rPr>
  </w:style>
  <w:style w:type="character" w:customStyle="1" w:styleId="Heading2Char">
    <w:name w:val="Heading 2 Char"/>
    <w:basedOn w:val="DefaultParagraphFont"/>
    <w:link w:val="Heading2"/>
    <w:uiPriority w:val="9"/>
    <w:rsid w:val="004173E2"/>
    <w:rPr>
      <w:rFonts w:ascii="Times New Roman" w:eastAsiaTheme="majorEastAsia" w:hAnsi="Times New Roman" w:cstheme="majorBidi"/>
      <w:sz w:val="24"/>
      <w:szCs w:val="26"/>
      <w:shd w:val="clear" w:color="auto" w:fill="95B3D7" w:themeFill="accent1" w:themeFillTint="99"/>
    </w:rPr>
  </w:style>
  <w:style w:type="character" w:customStyle="1" w:styleId="Heading3Char">
    <w:name w:val="Heading 3 Char"/>
    <w:basedOn w:val="DefaultParagraphFont"/>
    <w:link w:val="Heading3"/>
    <w:uiPriority w:val="9"/>
    <w:rsid w:val="004173E2"/>
    <w:rPr>
      <w:rFonts w:ascii="Times New Roman" w:eastAsiaTheme="majorEastAsia" w:hAnsi="Times New Roman" w:cstheme="majorBidi"/>
      <w:color w:val="000000" w:themeColor="text1"/>
      <w:sz w:val="24"/>
      <w:szCs w:val="24"/>
      <w:shd w:val="clear" w:color="auto" w:fill="D9D9D9" w:themeFill="background1" w:themeFillShade="D9"/>
    </w:rPr>
  </w:style>
  <w:style w:type="character" w:customStyle="1" w:styleId="Heading4Char">
    <w:name w:val="Heading 4 Char"/>
    <w:basedOn w:val="DefaultParagraphFont"/>
    <w:link w:val="Heading4"/>
    <w:uiPriority w:val="9"/>
    <w:rsid w:val="004173E2"/>
    <w:rPr>
      <w:rFonts w:ascii="Times New Roman" w:eastAsiaTheme="majorEastAsia" w:hAnsi="Times New Roman" w:cstheme="majorBidi"/>
      <w:iCs/>
      <w:color w:val="000000" w:themeColor="text1"/>
      <w:sz w:val="24"/>
      <w:shd w:val="clear" w:color="auto" w:fill="F2F2F2" w:themeFill="background1" w:themeFillShade="F2"/>
    </w:rPr>
  </w:style>
  <w:style w:type="character" w:customStyle="1" w:styleId="Heading5Char">
    <w:name w:val="Heading 5 Char"/>
    <w:basedOn w:val="DefaultParagraphFont"/>
    <w:link w:val="Heading5"/>
    <w:uiPriority w:val="9"/>
    <w:rsid w:val="004173E2"/>
    <w:rPr>
      <w:rFonts w:ascii="Times New Roman" w:eastAsiaTheme="majorEastAsia" w:hAnsi="Times New Roman" w:cstheme="majorBidi"/>
      <w:shd w:val="clear" w:color="auto" w:fill="FFFFFF" w:themeFill="background1"/>
    </w:rPr>
  </w:style>
  <w:style w:type="character" w:customStyle="1" w:styleId="Heading6Char">
    <w:name w:val="Heading 6 Char"/>
    <w:basedOn w:val="DefaultParagraphFont"/>
    <w:link w:val="Heading6"/>
    <w:uiPriority w:val="9"/>
    <w:semiHidden/>
    <w:rsid w:val="004173E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173E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173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73E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00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559"/>
  </w:style>
  <w:style w:type="paragraph" w:styleId="Footer">
    <w:name w:val="footer"/>
    <w:basedOn w:val="Normal"/>
    <w:link w:val="FooterChar"/>
    <w:uiPriority w:val="99"/>
    <w:unhideWhenUsed/>
    <w:rsid w:val="00A00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559"/>
  </w:style>
  <w:style w:type="paragraph" w:styleId="NormalWeb">
    <w:name w:val="Normal (Web)"/>
    <w:basedOn w:val="Normal"/>
    <w:uiPriority w:val="99"/>
    <w:unhideWhenUsed/>
    <w:rsid w:val="002B209D"/>
    <w:pPr>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Bullet Cab Char,CAB - List Bullet Char,1 heading Char,Bullet point Char,Dot point 1.5 line spacing Char,L Char,List Paragraph - bullets Char,List Paragraph1 Char,List Paragraph11 Char,NFP GP Bulleted List Char,FooterText Char"/>
    <w:basedOn w:val="DefaultParagraphFont"/>
    <w:link w:val="ListParagraph"/>
    <w:uiPriority w:val="34"/>
    <w:locked/>
    <w:rsid w:val="00327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law.unimelb.edu.au/centres/cclsr/research/major-research-projects/regulating-fraudulent-phoenix-activity"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26EFBF102293724BA14D3AC4224A6253" ma:contentTypeVersion="30876" ma:contentTypeDescription="" ma:contentTypeScope="" ma:versionID="84520fc81a622063daeeec21107da4b5">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015cdfd610baefae58abc920fa79f529"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15</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RA-9286 - Destroy 30 years after action completed</TermName>
          <TermId xmlns="http://schemas.microsoft.com/office/infopath/2007/PartnerControls">25f6becb-d27e-4b14-8184-7aaf4a836cb6</TermId>
        </TermInfo>
      </Terms>
    </lb508a4dc5e84436a0fe496b536466aa>
    <_dlc_DocId xmlns="0f563589-9cf9-4143-b1eb-fb0534803d38">2018MG-211-5908</_dlc_DocId>
    <_dlc_DocIdUrl xmlns="0f563589-9cf9-4143-b1eb-fb0534803d38">
      <Url>http://tweb/sites/mg/dp/_layouts/15/DocIdRedir.aspx?ID=2018MG-211-5908</Url>
      <Description>2018MG-211-5908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49F92-E269-410C-94E8-DBA2C0D13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B258F-EEDB-41AD-81ED-634C155AE214}">
  <ds:schemaRefs>
    <ds:schemaRef ds:uri="http://purl.org/dc/elements/1.1/"/>
    <ds:schemaRef ds:uri="http://schemas.microsoft.com/office/2006/documentManagement/types"/>
    <ds:schemaRef ds:uri="http://www.w3.org/XML/1998/namespace"/>
    <ds:schemaRef ds:uri="http://purl.org/dc/terms/"/>
    <ds:schemaRef ds:uri="http://schemas.microsoft.com/sharepoint/v3"/>
    <ds:schemaRef ds:uri="http://schemas.microsoft.com/office/infopath/2007/PartnerControls"/>
    <ds:schemaRef ds:uri="0f563589-9cf9-4143-b1eb-fb0534803d38"/>
    <ds:schemaRef ds:uri="http://purl.org/dc/dcmitype/"/>
    <ds:schemaRef ds:uri="http://schemas.microsoft.com/office/2006/metadata/properties"/>
    <ds:schemaRef ds:uri="http://schemas.openxmlformats.org/package/2006/metadata/core-properties"/>
    <ds:schemaRef ds:uri="http://schemas.microsoft.com/sharepoint/v4"/>
    <ds:schemaRef ds:uri="d4dd4adf-ddb3-46a3-8d7c-fab3fb2a6bc7"/>
  </ds:schemaRefs>
</ds:datastoreItem>
</file>

<file path=customXml/itemProps3.xml><?xml version="1.0" encoding="utf-8"?>
<ds:datastoreItem xmlns:ds="http://schemas.openxmlformats.org/officeDocument/2006/customXml" ds:itemID="{E991D1F8-9482-4E32-B921-8CB60EDC22DD}">
  <ds:schemaRefs>
    <ds:schemaRef ds:uri="http://schemas.microsoft.com/sharepoint/v3/contenttype/forms"/>
  </ds:schemaRefs>
</ds:datastoreItem>
</file>

<file path=customXml/itemProps4.xml><?xml version="1.0" encoding="utf-8"?>
<ds:datastoreItem xmlns:ds="http://schemas.openxmlformats.org/officeDocument/2006/customXml" ds:itemID="{278CD060-FC5E-43EF-A204-54E886B72C43}">
  <ds:schemaRefs>
    <ds:schemaRef ds:uri="office.server.policy"/>
  </ds:schemaRefs>
</ds:datastoreItem>
</file>

<file path=customXml/itemProps5.xml><?xml version="1.0" encoding="utf-8"?>
<ds:datastoreItem xmlns:ds="http://schemas.openxmlformats.org/officeDocument/2006/customXml" ds:itemID="{414D1555-51A9-4BC0-B7D4-1C3115AA96F4}">
  <ds:schemaRefs>
    <ds:schemaRef ds:uri="http://schemas.microsoft.com/sharepoint/events"/>
  </ds:schemaRefs>
</ds:datastoreItem>
</file>

<file path=customXml/itemProps6.xml><?xml version="1.0" encoding="utf-8"?>
<ds:datastoreItem xmlns:ds="http://schemas.openxmlformats.org/officeDocument/2006/customXml" ds:itemID="{54ABF5AB-AA00-4061-8020-1C5E63F3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1809</Characters>
  <Application>Microsoft Office Word</Application>
  <DocSecurity>0</DocSecurity>
  <Lines>44</Lines>
  <Paragraphs>13</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Helen Anderson, Melbourne Law School - Registry Fees (November 2018)</dc:title>
  <dc:creator/>
  <cp:lastModifiedBy/>
  <cp:revision>1</cp:revision>
  <dcterms:created xsi:type="dcterms:W3CDTF">2020-07-29T05:27:00Z</dcterms:created>
  <dcterms:modified xsi:type="dcterms:W3CDTF">2020-07-29T05:27:00Z</dcterms:modified>
  <dc:language>English</dc:language>
</cp:coreProperties>
</file>