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D77A6" w14:textId="77777777" w:rsidR="00BC58BB" w:rsidRPr="00BC58BB" w:rsidRDefault="00BC58BB" w:rsidP="00BC58BB">
      <w:pPr>
        <w:shd w:val="clear" w:color="auto" w:fill="FFFFFF"/>
        <w:spacing w:before="240" w:after="360" w:line="285" w:lineRule="atLeast"/>
        <w:jc w:val="center"/>
        <w:outlineLvl w:val="0"/>
        <w:rPr>
          <w:rFonts w:ascii="Arial Bold" w:eastAsia="Times New Roman" w:hAnsi="Arial Bold" w:cs="Times New Roman"/>
          <w:b/>
          <w:bCs/>
          <w:color w:val="000000"/>
          <w:kern w:val="36"/>
          <w:sz w:val="28"/>
          <w:szCs w:val="28"/>
          <w:u w:val="single"/>
          <w:lang w:eastAsia="en-AU"/>
        </w:rPr>
      </w:pPr>
      <w:r w:rsidRPr="00BC58BB">
        <w:rPr>
          <w:rFonts w:ascii="Times New Roman" w:eastAsia="Times New Roman" w:hAnsi="Times New Roman" w:cs="Times New Roman"/>
          <w:b/>
          <w:bCs/>
          <w:color w:val="000000"/>
          <w:kern w:val="36"/>
          <w:sz w:val="28"/>
          <w:szCs w:val="28"/>
          <w:u w:val="single"/>
          <w:lang w:eastAsia="en-AU"/>
        </w:rPr>
        <w:t>EXPLANATORY STATEMENT</w:t>
      </w:r>
    </w:p>
    <w:p w14:paraId="09340855" w14:textId="77777777" w:rsidR="00BC58BB" w:rsidRPr="00BC58BB" w:rsidRDefault="00BC58BB" w:rsidP="00AE535A">
      <w:pPr>
        <w:shd w:val="clear" w:color="auto" w:fill="FFFFFF"/>
        <w:spacing w:after="240" w:line="260" w:lineRule="atLeast"/>
        <w:jc w:val="center"/>
        <w:outlineLvl w:val="1"/>
        <w:rPr>
          <w:rFonts w:ascii="Times New Roman" w:eastAsia="Times New Roman" w:hAnsi="Times New Roman" w:cs="Times New Roman"/>
          <w:b/>
          <w:bCs/>
          <w:color w:val="000000"/>
          <w:sz w:val="28"/>
          <w:szCs w:val="28"/>
          <w:u w:val="single"/>
          <w:lang w:eastAsia="en-AU"/>
        </w:rPr>
      </w:pPr>
      <w:r w:rsidRPr="00BC58BB">
        <w:rPr>
          <w:rFonts w:ascii="Times New Roman" w:eastAsia="Times New Roman" w:hAnsi="Times New Roman" w:cs="Times New Roman"/>
          <w:b/>
          <w:bCs/>
          <w:color w:val="000000"/>
          <w:sz w:val="28"/>
          <w:szCs w:val="28"/>
          <w:u w:val="single"/>
          <w:lang w:eastAsia="en-AU"/>
        </w:rPr>
        <w:t>Issued by authority of the Assistant Treasurer</w:t>
      </w:r>
    </w:p>
    <w:p w14:paraId="1E23896A" w14:textId="708ED7D8" w:rsidR="00AE535A" w:rsidRDefault="00AE535A" w:rsidP="00AE535A">
      <w:pPr>
        <w:shd w:val="clear" w:color="auto" w:fill="FFFFFF"/>
        <w:spacing w:before="240" w:after="120" w:line="240" w:lineRule="auto"/>
        <w:jc w:val="center"/>
        <w:rPr>
          <w:rFonts w:ascii="Times New Roman" w:eastAsia="Times New Roman" w:hAnsi="Times New Roman" w:cs="Times New Roman"/>
          <w:i/>
          <w:iCs/>
          <w:color w:val="000000"/>
          <w:sz w:val="24"/>
          <w:szCs w:val="24"/>
          <w:lang w:eastAsia="en-AU"/>
        </w:rPr>
      </w:pPr>
      <w:bookmarkStart w:id="0" w:name="_Hlk90021056"/>
      <w:r w:rsidRPr="00AE535A">
        <w:rPr>
          <w:rFonts w:ascii="Times New Roman" w:eastAsia="Times New Roman" w:hAnsi="Times New Roman" w:cs="Times New Roman"/>
          <w:i/>
          <w:iCs/>
          <w:color w:val="000000"/>
          <w:sz w:val="24"/>
          <w:szCs w:val="24"/>
          <w:lang w:eastAsia="en-AU"/>
        </w:rPr>
        <w:t>Corporations and other Legislation Amendment (Corporate Collective Investment Vehicle Framework) Rules</w:t>
      </w:r>
      <w:r w:rsidR="00352607">
        <w:rPr>
          <w:rFonts w:ascii="Times New Roman" w:eastAsia="Times New Roman" w:hAnsi="Times New Roman" w:cs="Times New Roman"/>
          <w:i/>
          <w:iCs/>
          <w:color w:val="000000"/>
          <w:sz w:val="24"/>
          <w:szCs w:val="24"/>
          <w:lang w:eastAsia="en-AU"/>
        </w:rPr>
        <w:t xml:space="preserve"> 202</w:t>
      </w:r>
      <w:r w:rsidR="003A5BD0">
        <w:rPr>
          <w:rFonts w:ascii="Times New Roman" w:eastAsia="Times New Roman" w:hAnsi="Times New Roman" w:cs="Times New Roman"/>
          <w:i/>
          <w:iCs/>
          <w:color w:val="000000"/>
          <w:sz w:val="24"/>
          <w:szCs w:val="24"/>
          <w:lang w:eastAsia="en-AU"/>
        </w:rPr>
        <w:t>1</w:t>
      </w:r>
    </w:p>
    <w:bookmarkEnd w:id="0"/>
    <w:p w14:paraId="5B0149D1" w14:textId="41FD6702" w:rsidR="00687A8C" w:rsidRPr="00F23FFC"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A9454B">
        <w:rPr>
          <w:rFonts w:ascii="Times New Roman" w:eastAsia="Times New Roman" w:hAnsi="Times New Roman" w:cs="Times New Roman"/>
          <w:color w:val="000000"/>
          <w:sz w:val="24"/>
          <w:szCs w:val="24"/>
          <w:lang w:eastAsia="en-AU"/>
        </w:rPr>
        <w:t xml:space="preserve">The Asia Region Funds Passport (ARFP) scheme is a multilateral arrangement to enable portability </w:t>
      </w:r>
      <w:r>
        <w:rPr>
          <w:rFonts w:ascii="Times New Roman" w:eastAsia="Times New Roman" w:hAnsi="Times New Roman" w:cs="Times New Roman"/>
          <w:color w:val="000000"/>
          <w:sz w:val="24"/>
          <w:szCs w:val="24"/>
          <w:lang w:eastAsia="en-AU"/>
        </w:rPr>
        <w:t xml:space="preserve">of eligible investment vehicles </w:t>
      </w:r>
      <w:r w:rsidRPr="00A9454B">
        <w:rPr>
          <w:rFonts w:ascii="Times New Roman" w:eastAsia="Times New Roman" w:hAnsi="Times New Roman" w:cs="Times New Roman"/>
          <w:color w:val="000000"/>
          <w:sz w:val="24"/>
          <w:szCs w:val="24"/>
          <w:lang w:eastAsia="en-AU"/>
        </w:rPr>
        <w:t xml:space="preserve">between participating APEC jurisdictions. The ARFP scheme is established by a Memorandum of Cooperation (MoC) and three annexes, including a set of rules that govern the operation of passport funds (Annex 3). </w:t>
      </w:r>
      <w:r>
        <w:rPr>
          <w:rFonts w:ascii="Times New Roman" w:eastAsia="Times New Roman" w:hAnsi="Times New Roman" w:cs="Times New Roman"/>
          <w:color w:val="000000"/>
          <w:sz w:val="24"/>
          <w:szCs w:val="24"/>
          <w:lang w:eastAsia="en-AU"/>
        </w:rPr>
        <w:t xml:space="preserve">The MoC and Annexes are incorporated into Australian domestic law by Chapter 8A of the </w:t>
      </w:r>
      <w:r w:rsidRPr="00F23FFC">
        <w:rPr>
          <w:rFonts w:ascii="Times New Roman" w:eastAsia="Times New Roman" w:hAnsi="Times New Roman" w:cs="Times New Roman"/>
          <w:i/>
          <w:iCs/>
          <w:color w:val="000000"/>
          <w:sz w:val="24"/>
          <w:szCs w:val="24"/>
          <w:lang w:eastAsia="en-AU"/>
        </w:rPr>
        <w:t>Corporations Act 2001</w:t>
      </w:r>
      <w:r w:rsidRPr="00F23FFC">
        <w:rPr>
          <w:rFonts w:ascii="Times New Roman" w:eastAsia="Times New Roman" w:hAnsi="Times New Roman" w:cs="Times New Roman"/>
          <w:color w:val="000000"/>
          <w:sz w:val="24"/>
          <w:szCs w:val="24"/>
          <w:lang w:eastAsia="en-AU"/>
        </w:rPr>
        <w:t xml:space="preserve"> and the Corporations (Passport) Rules 2018 (Passport Rules).</w:t>
      </w:r>
    </w:p>
    <w:p w14:paraId="5864CCF1" w14:textId="110D888F" w:rsidR="00687A8C"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F23FFC">
        <w:rPr>
          <w:rFonts w:ascii="Times New Roman" w:eastAsia="Times New Roman" w:hAnsi="Times New Roman" w:cs="Times New Roman"/>
          <w:color w:val="000000"/>
          <w:sz w:val="24"/>
          <w:szCs w:val="24"/>
          <w:lang w:eastAsia="en-AU"/>
        </w:rPr>
        <w:t xml:space="preserve">The </w:t>
      </w:r>
      <w:r w:rsidR="00AE535A" w:rsidRPr="00AE535A">
        <w:rPr>
          <w:rFonts w:ascii="Times New Roman" w:eastAsia="Times New Roman" w:hAnsi="Times New Roman" w:cs="Times New Roman"/>
          <w:i/>
          <w:iCs/>
          <w:color w:val="000000"/>
          <w:sz w:val="24"/>
          <w:szCs w:val="24"/>
          <w:lang w:eastAsia="en-AU"/>
        </w:rPr>
        <w:t>Corporate Collective Investment Vehicle Framework and Other Measures Act 2021</w:t>
      </w:r>
      <w:r w:rsidR="00AE535A" w:rsidRPr="00AE535A">
        <w:rPr>
          <w:rFonts w:ascii="Times New Roman" w:eastAsia="Times New Roman" w:hAnsi="Times New Roman" w:cs="Times New Roman"/>
          <w:color w:val="000000"/>
          <w:sz w:val="24"/>
          <w:szCs w:val="24"/>
          <w:lang w:eastAsia="en-AU"/>
        </w:rPr>
        <w:t xml:space="preserve"> </w:t>
      </w:r>
      <w:r w:rsidRPr="00AE535A">
        <w:rPr>
          <w:rFonts w:ascii="Times New Roman" w:eastAsia="Times New Roman" w:hAnsi="Times New Roman" w:cs="Times New Roman"/>
          <w:color w:val="000000"/>
          <w:sz w:val="24"/>
          <w:szCs w:val="24"/>
          <w:lang w:eastAsia="en-AU"/>
        </w:rPr>
        <w:t>amends</w:t>
      </w:r>
      <w:r w:rsidRPr="00F23FFC">
        <w:rPr>
          <w:rFonts w:ascii="Times New Roman" w:eastAsia="Times New Roman" w:hAnsi="Times New Roman" w:cs="Times New Roman"/>
          <w:color w:val="000000"/>
          <w:sz w:val="24"/>
          <w:szCs w:val="24"/>
          <w:lang w:eastAsia="en-AU"/>
        </w:rPr>
        <w:t xml:space="preserve"> Chapter 8A of the Corporations Act to enable a sub-fund of a retail CCIV to </w:t>
      </w:r>
      <w:r>
        <w:rPr>
          <w:rFonts w:ascii="Times New Roman" w:eastAsia="Times New Roman" w:hAnsi="Times New Roman" w:cs="Times New Roman"/>
          <w:color w:val="000000"/>
          <w:sz w:val="24"/>
          <w:szCs w:val="24"/>
          <w:lang w:eastAsia="en-AU"/>
        </w:rPr>
        <w:t xml:space="preserve">be registered as a passport fund in Australia. </w:t>
      </w:r>
      <w:r w:rsidRPr="00BC58BB">
        <w:rPr>
          <w:rFonts w:ascii="Times New Roman" w:eastAsia="Times New Roman" w:hAnsi="Times New Roman" w:cs="Times New Roman"/>
          <w:color w:val="000000"/>
          <w:sz w:val="24"/>
          <w:szCs w:val="24"/>
          <w:lang w:eastAsia="en-AU"/>
        </w:rPr>
        <w:t xml:space="preserve">The </w:t>
      </w:r>
      <w:r w:rsidR="00AE535A" w:rsidRPr="00AE535A">
        <w:rPr>
          <w:rFonts w:ascii="Times New Roman" w:eastAsia="Times New Roman" w:hAnsi="Times New Roman" w:cs="Times New Roman"/>
          <w:color w:val="000000"/>
          <w:sz w:val="24"/>
          <w:szCs w:val="24"/>
          <w:lang w:eastAsia="en-AU"/>
        </w:rPr>
        <w:t>Corporations and other Legislation Amendment (Corporate Collective Investment Vehicle Framework) Rules</w:t>
      </w:r>
      <w:r w:rsidR="003A5BD0">
        <w:rPr>
          <w:rFonts w:ascii="Times New Roman" w:eastAsia="Times New Roman" w:hAnsi="Times New Roman" w:cs="Times New Roman"/>
          <w:color w:val="000000"/>
          <w:sz w:val="24"/>
          <w:szCs w:val="24"/>
          <w:lang w:eastAsia="en-AU"/>
        </w:rPr>
        <w:t xml:space="preserve"> 2021</w:t>
      </w:r>
      <w:r w:rsidR="00AE535A" w:rsidRPr="00AE535A">
        <w:rPr>
          <w:rFonts w:ascii="Times New Roman" w:eastAsia="Times New Roman" w:hAnsi="Times New Roman" w:cs="Times New Roman"/>
          <w:i/>
          <w:iCs/>
          <w:color w:val="000000"/>
          <w:sz w:val="24"/>
          <w:szCs w:val="24"/>
          <w:lang w:eastAsia="en-AU"/>
        </w:rPr>
        <w:t xml:space="preserve"> </w:t>
      </w:r>
      <w:r w:rsidRPr="00BC58BB">
        <w:rPr>
          <w:rFonts w:ascii="Times New Roman" w:eastAsia="Times New Roman" w:hAnsi="Times New Roman" w:cs="Times New Roman"/>
          <w:color w:val="000000"/>
          <w:sz w:val="24"/>
          <w:szCs w:val="24"/>
          <w:lang w:eastAsia="en-AU"/>
        </w:rPr>
        <w:t xml:space="preserve">(the </w:t>
      </w:r>
      <w:r w:rsidR="00993773">
        <w:rPr>
          <w:rFonts w:ascii="Times New Roman" w:eastAsia="Times New Roman" w:hAnsi="Times New Roman" w:cs="Times New Roman"/>
          <w:color w:val="000000"/>
          <w:sz w:val="24"/>
          <w:szCs w:val="24"/>
          <w:lang w:eastAsia="en-AU"/>
        </w:rPr>
        <w:t>CCIV</w:t>
      </w:r>
      <w:r>
        <w:rPr>
          <w:rFonts w:ascii="Times New Roman" w:eastAsia="Times New Roman" w:hAnsi="Times New Roman" w:cs="Times New Roman"/>
          <w:color w:val="000000"/>
          <w:sz w:val="24"/>
          <w:szCs w:val="24"/>
          <w:lang w:eastAsia="en-AU"/>
        </w:rPr>
        <w:t xml:space="preserve"> </w:t>
      </w:r>
      <w:r w:rsidRPr="00BC58BB">
        <w:rPr>
          <w:rFonts w:ascii="Times New Roman" w:eastAsia="Times New Roman" w:hAnsi="Times New Roman" w:cs="Times New Roman"/>
          <w:color w:val="000000"/>
          <w:sz w:val="24"/>
          <w:szCs w:val="24"/>
          <w:lang w:eastAsia="en-AU"/>
        </w:rPr>
        <w:t xml:space="preserve">Rules) </w:t>
      </w:r>
      <w:r>
        <w:rPr>
          <w:rFonts w:ascii="Times New Roman" w:eastAsia="Times New Roman" w:hAnsi="Times New Roman" w:cs="Times New Roman"/>
          <w:color w:val="000000"/>
          <w:sz w:val="24"/>
          <w:szCs w:val="24"/>
          <w:lang w:eastAsia="en-AU"/>
        </w:rPr>
        <w:t>amend</w:t>
      </w:r>
      <w:r w:rsidRPr="00BC58BB">
        <w:rPr>
          <w:rFonts w:ascii="Times New Roman" w:eastAsia="Times New Roman" w:hAnsi="Times New Roman" w:cs="Times New Roman"/>
          <w:color w:val="000000"/>
          <w:sz w:val="24"/>
          <w:szCs w:val="24"/>
          <w:lang w:eastAsia="en-AU"/>
        </w:rPr>
        <w:t xml:space="preserve"> the Passport Rules </w:t>
      </w:r>
      <w:r>
        <w:rPr>
          <w:rFonts w:ascii="Times New Roman" w:eastAsia="Times New Roman" w:hAnsi="Times New Roman" w:cs="Times New Roman"/>
          <w:color w:val="000000"/>
          <w:sz w:val="24"/>
          <w:szCs w:val="24"/>
          <w:lang w:eastAsia="en-AU"/>
        </w:rPr>
        <w:t>to ensure they apply appropriately to a passport fund that is a sub</w:t>
      </w:r>
      <w:r w:rsidR="00170240">
        <w:rPr>
          <w:rFonts w:ascii="Times New Roman" w:eastAsia="Times New Roman" w:hAnsi="Times New Roman" w:cs="Times New Roman"/>
          <w:color w:val="000000"/>
          <w:sz w:val="24"/>
          <w:szCs w:val="24"/>
          <w:lang w:eastAsia="en-AU"/>
        </w:rPr>
        <w:noBreakHyphen/>
      </w:r>
      <w:r>
        <w:rPr>
          <w:rFonts w:ascii="Times New Roman" w:eastAsia="Times New Roman" w:hAnsi="Times New Roman" w:cs="Times New Roman"/>
          <w:color w:val="000000"/>
          <w:sz w:val="24"/>
          <w:szCs w:val="24"/>
          <w:lang w:eastAsia="en-AU"/>
        </w:rPr>
        <w:t>fund of a retail CCIV.</w:t>
      </w:r>
      <w:r w:rsidRPr="00BC58BB">
        <w:rPr>
          <w:rFonts w:ascii="Times New Roman" w:eastAsia="Times New Roman" w:hAnsi="Times New Roman" w:cs="Times New Roman"/>
          <w:color w:val="000000"/>
          <w:sz w:val="24"/>
          <w:szCs w:val="24"/>
          <w:lang w:eastAsia="en-AU"/>
        </w:rPr>
        <w:t xml:space="preserve"> </w:t>
      </w:r>
    </w:p>
    <w:p w14:paraId="645131E2" w14:textId="0BA992CA" w:rsidR="009817F0"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Passport Rules are vehicle-neutral and apply to a</w:t>
      </w:r>
      <w:r w:rsidR="0065088A">
        <w:rPr>
          <w:rFonts w:ascii="Times New Roman" w:eastAsia="Times New Roman" w:hAnsi="Times New Roman" w:cs="Times New Roman"/>
          <w:color w:val="000000"/>
          <w:sz w:val="24"/>
          <w:szCs w:val="24"/>
          <w:lang w:eastAsia="en-AU"/>
        </w:rPr>
        <w:t xml:space="preserve"> passport fund that is</w:t>
      </w:r>
      <w:r>
        <w:rPr>
          <w:rFonts w:ascii="Times New Roman" w:eastAsia="Times New Roman" w:hAnsi="Times New Roman" w:cs="Times New Roman"/>
          <w:color w:val="000000"/>
          <w:sz w:val="24"/>
          <w:szCs w:val="24"/>
          <w:lang w:eastAsia="en-AU"/>
        </w:rPr>
        <w:t xml:space="preserve"> sub-fund of a CCIV in the same way as they apply to </w:t>
      </w:r>
      <w:r w:rsidR="0065088A">
        <w:rPr>
          <w:rFonts w:ascii="Times New Roman" w:eastAsia="Times New Roman" w:hAnsi="Times New Roman" w:cs="Times New Roman"/>
          <w:color w:val="000000"/>
          <w:sz w:val="24"/>
          <w:szCs w:val="24"/>
          <w:lang w:eastAsia="en-AU"/>
        </w:rPr>
        <w:t xml:space="preserve">other passport funds. </w:t>
      </w:r>
      <w:r>
        <w:rPr>
          <w:rFonts w:ascii="Times New Roman" w:eastAsia="Times New Roman" w:hAnsi="Times New Roman" w:cs="Times New Roman"/>
          <w:color w:val="000000"/>
          <w:sz w:val="24"/>
          <w:szCs w:val="24"/>
          <w:lang w:eastAsia="en-AU"/>
        </w:rPr>
        <w:t>However, b</w:t>
      </w:r>
      <w:r w:rsidRPr="006C18CC">
        <w:rPr>
          <w:rFonts w:ascii="Times New Roman" w:eastAsia="Times New Roman" w:hAnsi="Times New Roman" w:cs="Times New Roman"/>
          <w:color w:val="000000"/>
          <w:sz w:val="24"/>
          <w:szCs w:val="24"/>
          <w:lang w:eastAsia="en-AU"/>
        </w:rPr>
        <w:t xml:space="preserve">ecause a managed investment scheme was the only potential Australian passport fund at the time </w:t>
      </w:r>
      <w:r w:rsidR="00352607">
        <w:rPr>
          <w:rFonts w:ascii="Times New Roman" w:eastAsia="Times New Roman" w:hAnsi="Times New Roman" w:cs="Times New Roman"/>
          <w:color w:val="000000"/>
          <w:sz w:val="24"/>
          <w:szCs w:val="24"/>
          <w:lang w:eastAsia="en-AU"/>
        </w:rPr>
        <w:t xml:space="preserve">the ARFP scheme </w:t>
      </w:r>
      <w:r w:rsidRPr="006C18CC">
        <w:rPr>
          <w:rFonts w:ascii="Times New Roman" w:eastAsia="Times New Roman" w:hAnsi="Times New Roman" w:cs="Times New Roman"/>
          <w:color w:val="000000"/>
          <w:sz w:val="24"/>
          <w:szCs w:val="24"/>
          <w:lang w:eastAsia="en-AU"/>
        </w:rPr>
        <w:t xml:space="preserve">was </w:t>
      </w:r>
      <w:r w:rsidR="00B1278B">
        <w:rPr>
          <w:rFonts w:ascii="Times New Roman" w:eastAsia="Times New Roman" w:hAnsi="Times New Roman" w:cs="Times New Roman"/>
          <w:color w:val="000000"/>
          <w:sz w:val="24"/>
          <w:szCs w:val="24"/>
          <w:lang w:eastAsia="en-AU"/>
        </w:rPr>
        <w:t>established</w:t>
      </w:r>
      <w:r w:rsidRPr="006C18CC">
        <w:rPr>
          <w:rFonts w:ascii="Times New Roman" w:eastAsia="Times New Roman" w:hAnsi="Times New Roman" w:cs="Times New Roman"/>
          <w:color w:val="000000"/>
          <w:sz w:val="24"/>
          <w:szCs w:val="24"/>
          <w:lang w:eastAsia="en-AU"/>
        </w:rPr>
        <w:t>,</w:t>
      </w:r>
      <w:r w:rsidR="0065088A">
        <w:rPr>
          <w:rFonts w:ascii="Times New Roman" w:eastAsia="Times New Roman" w:hAnsi="Times New Roman" w:cs="Times New Roman"/>
          <w:color w:val="000000"/>
          <w:sz w:val="24"/>
          <w:szCs w:val="24"/>
          <w:lang w:eastAsia="en-AU"/>
        </w:rPr>
        <w:t xml:space="preserve"> </w:t>
      </w:r>
      <w:r w:rsidR="00352607">
        <w:rPr>
          <w:rFonts w:ascii="Times New Roman" w:eastAsia="Times New Roman" w:hAnsi="Times New Roman" w:cs="Times New Roman"/>
          <w:color w:val="000000"/>
          <w:sz w:val="24"/>
          <w:szCs w:val="24"/>
          <w:lang w:eastAsia="en-AU"/>
        </w:rPr>
        <w:t>the Passport Rules</w:t>
      </w:r>
      <w:r w:rsidRPr="006C18CC">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include</w:t>
      </w:r>
      <w:r w:rsidR="00352607">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three</w:t>
      </w:r>
      <w:r w:rsidRPr="006C18CC">
        <w:rPr>
          <w:rFonts w:ascii="Times New Roman" w:eastAsia="Times New Roman" w:hAnsi="Times New Roman" w:cs="Times New Roman"/>
          <w:color w:val="000000"/>
          <w:sz w:val="24"/>
          <w:szCs w:val="24"/>
          <w:lang w:eastAsia="en-AU"/>
        </w:rPr>
        <w:t xml:space="preserve"> incidental references to </w:t>
      </w:r>
      <w:r w:rsidR="00271E53">
        <w:rPr>
          <w:rFonts w:ascii="Times New Roman" w:eastAsia="Times New Roman" w:hAnsi="Times New Roman" w:cs="Times New Roman"/>
          <w:color w:val="000000"/>
          <w:sz w:val="24"/>
          <w:szCs w:val="24"/>
          <w:lang w:eastAsia="en-AU"/>
        </w:rPr>
        <w:t>schemes</w:t>
      </w:r>
      <w:r w:rsidRPr="006C18CC">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in table items that relate to Australia. The </w:t>
      </w:r>
      <w:r w:rsidR="00993773">
        <w:rPr>
          <w:rFonts w:ascii="Times New Roman" w:eastAsia="Times New Roman" w:hAnsi="Times New Roman" w:cs="Times New Roman"/>
          <w:color w:val="000000"/>
          <w:sz w:val="24"/>
          <w:szCs w:val="24"/>
          <w:lang w:eastAsia="en-AU"/>
        </w:rPr>
        <w:t>CCIV Rules</w:t>
      </w:r>
      <w:r w:rsidR="0065088A">
        <w:rPr>
          <w:rFonts w:ascii="Times New Roman" w:eastAsia="Times New Roman" w:hAnsi="Times New Roman" w:cs="Times New Roman"/>
          <w:color w:val="000000"/>
          <w:sz w:val="24"/>
          <w:szCs w:val="24"/>
          <w:lang w:eastAsia="en-AU"/>
        </w:rPr>
        <w:t xml:space="preserve"> update these table items</w:t>
      </w:r>
      <w:r w:rsidR="00993773">
        <w:rPr>
          <w:rFonts w:ascii="Times New Roman" w:eastAsia="Times New Roman" w:hAnsi="Times New Roman" w:cs="Times New Roman"/>
          <w:color w:val="000000"/>
          <w:sz w:val="24"/>
          <w:szCs w:val="24"/>
          <w:lang w:eastAsia="en-AU"/>
        </w:rPr>
        <w:t xml:space="preserve"> to </w:t>
      </w:r>
      <w:r w:rsidR="00352607">
        <w:rPr>
          <w:rFonts w:ascii="Times New Roman" w:eastAsia="Times New Roman" w:hAnsi="Times New Roman" w:cs="Times New Roman"/>
          <w:color w:val="000000"/>
          <w:sz w:val="24"/>
          <w:szCs w:val="24"/>
          <w:lang w:eastAsia="en-AU"/>
        </w:rPr>
        <w:t>reflect</w:t>
      </w:r>
      <w:r w:rsidR="00993773">
        <w:rPr>
          <w:rFonts w:ascii="Times New Roman" w:eastAsia="Times New Roman" w:hAnsi="Times New Roman" w:cs="Times New Roman"/>
          <w:color w:val="000000"/>
          <w:sz w:val="24"/>
          <w:szCs w:val="24"/>
          <w:lang w:eastAsia="en-AU"/>
        </w:rPr>
        <w:t xml:space="preserve"> </w:t>
      </w:r>
      <w:r w:rsidR="00271E53">
        <w:rPr>
          <w:rFonts w:ascii="Times New Roman" w:eastAsia="Times New Roman" w:hAnsi="Times New Roman" w:cs="Times New Roman"/>
          <w:color w:val="000000"/>
          <w:sz w:val="24"/>
          <w:szCs w:val="24"/>
          <w:lang w:eastAsia="en-AU"/>
        </w:rPr>
        <w:t xml:space="preserve">that a passport fund may also be </w:t>
      </w:r>
      <w:r w:rsidR="00993773">
        <w:rPr>
          <w:rFonts w:ascii="Times New Roman" w:eastAsia="Times New Roman" w:hAnsi="Times New Roman" w:cs="Times New Roman"/>
          <w:color w:val="000000"/>
          <w:sz w:val="24"/>
          <w:szCs w:val="24"/>
          <w:lang w:eastAsia="en-AU"/>
        </w:rPr>
        <w:t xml:space="preserve">a sub-fund of a retail CCIV. </w:t>
      </w:r>
    </w:p>
    <w:p w14:paraId="48385F04" w14:textId="43EBA664" w:rsidR="00687A8C" w:rsidRDefault="00993773"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bookmarkStart w:id="1" w:name="_Hlk89845088"/>
      <w:r>
        <w:rPr>
          <w:rFonts w:ascii="Times New Roman" w:eastAsia="Times New Roman" w:hAnsi="Times New Roman" w:cs="Times New Roman"/>
          <w:color w:val="000000"/>
          <w:sz w:val="24"/>
          <w:szCs w:val="24"/>
          <w:lang w:eastAsia="en-AU"/>
        </w:rPr>
        <w:t>The CCIV Rules also</w:t>
      </w:r>
      <w:r w:rsidR="0065088A">
        <w:rPr>
          <w:rFonts w:ascii="Times New Roman" w:eastAsia="Times New Roman" w:hAnsi="Times New Roman" w:cs="Times New Roman"/>
          <w:color w:val="000000"/>
          <w:sz w:val="24"/>
          <w:szCs w:val="24"/>
          <w:lang w:eastAsia="en-AU"/>
        </w:rPr>
        <w:t xml:space="preserve"> insert </w:t>
      </w:r>
      <w:r>
        <w:rPr>
          <w:rFonts w:ascii="Times New Roman" w:eastAsia="Times New Roman" w:hAnsi="Times New Roman" w:cs="Times New Roman"/>
          <w:color w:val="000000"/>
          <w:sz w:val="24"/>
          <w:szCs w:val="24"/>
          <w:lang w:eastAsia="en-AU"/>
        </w:rPr>
        <w:t xml:space="preserve">a note </w:t>
      </w:r>
      <w:r w:rsidR="00F23FFC">
        <w:rPr>
          <w:rFonts w:ascii="Times New Roman" w:eastAsia="Times New Roman" w:hAnsi="Times New Roman" w:cs="Times New Roman"/>
          <w:color w:val="000000"/>
          <w:sz w:val="24"/>
          <w:szCs w:val="24"/>
          <w:lang w:eastAsia="en-AU"/>
        </w:rPr>
        <w:t>to signpost</w:t>
      </w:r>
      <w:r w:rsidR="00F23FFC" w:rsidRPr="00F23FFC">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that</w:t>
      </w:r>
      <w:r w:rsidR="009817F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expressions in the Passport Rules have the same meaning as </w:t>
      </w:r>
      <w:r w:rsidR="00360188">
        <w:rPr>
          <w:rFonts w:ascii="Times New Roman" w:eastAsia="Times New Roman" w:hAnsi="Times New Roman" w:cs="Times New Roman"/>
          <w:color w:val="000000"/>
          <w:sz w:val="24"/>
          <w:szCs w:val="24"/>
          <w:lang w:eastAsia="en-AU"/>
        </w:rPr>
        <w:t xml:space="preserve">they do </w:t>
      </w:r>
      <w:r>
        <w:rPr>
          <w:rFonts w:ascii="Times New Roman" w:eastAsia="Times New Roman" w:hAnsi="Times New Roman" w:cs="Times New Roman"/>
          <w:color w:val="000000"/>
          <w:sz w:val="24"/>
          <w:szCs w:val="24"/>
          <w:lang w:eastAsia="en-AU"/>
        </w:rPr>
        <w:t xml:space="preserve">in the Corporations Act. </w:t>
      </w:r>
      <w:r w:rsidR="00197390">
        <w:rPr>
          <w:rFonts w:ascii="Times New Roman" w:eastAsia="Times New Roman" w:hAnsi="Times New Roman" w:cs="Times New Roman"/>
          <w:color w:val="000000"/>
          <w:sz w:val="24"/>
          <w:szCs w:val="24"/>
          <w:lang w:eastAsia="en-AU"/>
        </w:rPr>
        <w:t xml:space="preserve">The </w:t>
      </w:r>
      <w:r w:rsidR="00C73952">
        <w:rPr>
          <w:rFonts w:ascii="Times New Roman" w:eastAsia="Times New Roman" w:hAnsi="Times New Roman" w:cs="Times New Roman"/>
          <w:color w:val="000000"/>
          <w:sz w:val="24"/>
          <w:szCs w:val="24"/>
          <w:lang w:eastAsia="en-AU"/>
        </w:rPr>
        <w:t xml:space="preserve">note has been added to assist readers </w:t>
      </w:r>
      <w:r w:rsidR="00197390">
        <w:rPr>
          <w:rFonts w:ascii="Times New Roman" w:eastAsia="Times New Roman" w:hAnsi="Times New Roman" w:cs="Times New Roman"/>
          <w:color w:val="000000"/>
          <w:sz w:val="24"/>
          <w:szCs w:val="24"/>
          <w:lang w:eastAsia="en-AU"/>
        </w:rPr>
        <w:t>in understanding and interpreting the Passport Rules.</w:t>
      </w:r>
    </w:p>
    <w:bookmarkEnd w:id="1"/>
    <w:p w14:paraId="1FDFFF07" w14:textId="001BD0EE" w:rsidR="00687A8C" w:rsidRPr="00BC58BB"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BC58BB">
        <w:rPr>
          <w:rFonts w:ascii="Times New Roman" w:eastAsia="Times New Roman" w:hAnsi="Times New Roman" w:cs="Times New Roman"/>
          <w:color w:val="000000"/>
          <w:sz w:val="24"/>
          <w:szCs w:val="24"/>
          <w:lang w:eastAsia="en-AU"/>
        </w:rPr>
        <w:t xml:space="preserve">Details of the </w:t>
      </w:r>
      <w:r w:rsidR="00993773">
        <w:rPr>
          <w:rFonts w:ascii="Times New Roman" w:eastAsia="Times New Roman" w:hAnsi="Times New Roman" w:cs="Times New Roman"/>
          <w:color w:val="000000"/>
          <w:sz w:val="24"/>
          <w:szCs w:val="24"/>
          <w:lang w:eastAsia="en-AU"/>
        </w:rPr>
        <w:t>CCIV Rules</w:t>
      </w:r>
      <w:r w:rsidRPr="00BC58BB">
        <w:rPr>
          <w:rFonts w:ascii="Times New Roman" w:eastAsia="Times New Roman" w:hAnsi="Times New Roman" w:cs="Times New Roman"/>
          <w:color w:val="000000"/>
          <w:sz w:val="24"/>
          <w:szCs w:val="24"/>
          <w:lang w:eastAsia="en-AU"/>
        </w:rPr>
        <w:t xml:space="preserve"> are set out in the </w:t>
      </w:r>
      <w:r w:rsidRPr="00BC58BB">
        <w:rPr>
          <w:rFonts w:ascii="Times New Roman" w:eastAsia="Times New Roman" w:hAnsi="Times New Roman" w:cs="Times New Roman"/>
          <w:color w:val="000000"/>
          <w:sz w:val="24"/>
          <w:szCs w:val="24"/>
          <w:u w:val="single"/>
          <w:lang w:eastAsia="en-AU"/>
        </w:rPr>
        <w:t>Attachment</w:t>
      </w:r>
      <w:r w:rsidRPr="00BC58BB">
        <w:rPr>
          <w:rFonts w:ascii="Times New Roman" w:eastAsia="Times New Roman" w:hAnsi="Times New Roman" w:cs="Times New Roman"/>
          <w:color w:val="000000"/>
          <w:sz w:val="24"/>
          <w:szCs w:val="24"/>
          <w:lang w:eastAsia="en-AU"/>
        </w:rPr>
        <w:t>.</w:t>
      </w:r>
    </w:p>
    <w:p w14:paraId="3D0883AE" w14:textId="77777777" w:rsidR="0065088A"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F23FFC">
        <w:rPr>
          <w:rFonts w:ascii="Times New Roman" w:eastAsia="Times New Roman" w:hAnsi="Times New Roman" w:cs="Times New Roman"/>
          <w:color w:val="000000"/>
          <w:sz w:val="24"/>
          <w:szCs w:val="24"/>
          <w:lang w:eastAsia="en-AU"/>
        </w:rPr>
        <w:t>Section 1211 of the Corporations Act provides that the Minister may, by legislative instrument, make rules that provide for matters relating to passport funds or entities connected with passport funds. The rules must</w:t>
      </w:r>
      <w:r w:rsidRPr="00BC58BB">
        <w:rPr>
          <w:rFonts w:ascii="Times New Roman" w:eastAsia="Times New Roman" w:hAnsi="Times New Roman" w:cs="Times New Roman"/>
          <w:color w:val="000000"/>
          <w:sz w:val="24"/>
          <w:szCs w:val="24"/>
          <w:lang w:eastAsia="en-AU"/>
        </w:rPr>
        <w:t xml:space="preserve"> be substantially the same as </w:t>
      </w:r>
      <w:r>
        <w:rPr>
          <w:rFonts w:ascii="Times New Roman" w:eastAsia="Times New Roman" w:hAnsi="Times New Roman" w:cs="Times New Roman"/>
          <w:color w:val="000000"/>
          <w:sz w:val="24"/>
          <w:szCs w:val="24"/>
          <w:lang w:eastAsia="en-AU"/>
        </w:rPr>
        <w:t xml:space="preserve">the rules contained </w:t>
      </w:r>
      <w:r w:rsidRPr="00BC58BB">
        <w:rPr>
          <w:rFonts w:ascii="Times New Roman" w:eastAsia="Times New Roman" w:hAnsi="Times New Roman" w:cs="Times New Roman"/>
          <w:color w:val="000000"/>
          <w:sz w:val="24"/>
          <w:szCs w:val="24"/>
          <w:lang w:eastAsia="en-AU"/>
        </w:rPr>
        <w:t xml:space="preserve">in Annex 3 to the </w:t>
      </w:r>
      <w:r>
        <w:rPr>
          <w:rFonts w:ascii="Times New Roman" w:eastAsia="Times New Roman" w:hAnsi="Times New Roman" w:cs="Times New Roman"/>
          <w:color w:val="000000"/>
          <w:sz w:val="24"/>
          <w:szCs w:val="24"/>
          <w:lang w:eastAsia="en-AU"/>
        </w:rPr>
        <w:t xml:space="preserve">MoC. </w:t>
      </w:r>
    </w:p>
    <w:p w14:paraId="47D7BC1E" w14:textId="2BBE4276" w:rsidR="00687A8C" w:rsidRPr="00BC58BB" w:rsidRDefault="00687A8C" w:rsidP="00687A8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BC58BB">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 xml:space="preserve">Corporations </w:t>
      </w:r>
      <w:r w:rsidRPr="00BC58BB">
        <w:rPr>
          <w:rFonts w:ascii="Times New Roman" w:eastAsia="Times New Roman" w:hAnsi="Times New Roman" w:cs="Times New Roman"/>
          <w:color w:val="000000"/>
          <w:sz w:val="24"/>
          <w:szCs w:val="24"/>
          <w:lang w:eastAsia="en-AU"/>
        </w:rPr>
        <w:t>Act does not specify any conditions that need to be satisfied before the power to make the Rules may be exercised.</w:t>
      </w:r>
    </w:p>
    <w:p w14:paraId="6F814213" w14:textId="1CC8D333" w:rsidR="003071CC" w:rsidRPr="00F23FFC" w:rsidRDefault="003071CC" w:rsidP="003071CC">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F23FFC">
        <w:rPr>
          <w:rFonts w:ascii="Times New Roman" w:eastAsia="Times New Roman" w:hAnsi="Times New Roman" w:cs="Times New Roman"/>
          <w:color w:val="000000"/>
          <w:sz w:val="24"/>
          <w:szCs w:val="24"/>
          <w:lang w:eastAsia="en-AU"/>
        </w:rPr>
        <w:t xml:space="preserve">Australia has </w:t>
      </w:r>
      <w:r w:rsidR="003F34AF">
        <w:rPr>
          <w:rFonts w:ascii="Times New Roman" w:eastAsia="Times New Roman" w:hAnsi="Times New Roman" w:cs="Times New Roman"/>
          <w:color w:val="000000"/>
          <w:sz w:val="24"/>
          <w:szCs w:val="24"/>
          <w:lang w:eastAsia="en-AU"/>
        </w:rPr>
        <w:t>advised</w:t>
      </w:r>
      <w:r w:rsidRPr="00F23FFC">
        <w:rPr>
          <w:rFonts w:ascii="Times New Roman" w:eastAsia="Times New Roman" w:hAnsi="Times New Roman" w:cs="Times New Roman"/>
          <w:color w:val="000000"/>
          <w:sz w:val="24"/>
          <w:szCs w:val="24"/>
          <w:lang w:eastAsia="en-AU"/>
        </w:rPr>
        <w:t xml:space="preserve"> the other participating jurisdictions</w:t>
      </w:r>
      <w:r>
        <w:rPr>
          <w:rFonts w:ascii="Times New Roman" w:eastAsia="Times New Roman" w:hAnsi="Times New Roman" w:cs="Times New Roman"/>
          <w:color w:val="000000"/>
          <w:sz w:val="24"/>
          <w:szCs w:val="24"/>
          <w:lang w:eastAsia="en-AU"/>
        </w:rPr>
        <w:t xml:space="preserve"> </w:t>
      </w:r>
      <w:r w:rsidR="003F34AF">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its </w:t>
      </w:r>
      <w:r w:rsidRPr="00271E53">
        <w:rPr>
          <w:rFonts w:ascii="Times New Roman" w:eastAsia="Times New Roman" w:hAnsi="Times New Roman" w:cs="Times New Roman"/>
          <w:color w:val="000000"/>
          <w:sz w:val="24"/>
          <w:szCs w:val="24"/>
          <w:lang w:eastAsia="en-AU"/>
        </w:rPr>
        <w:t>intent to enable a sub-fund of a retail CCIV to be registered as a passport fund, including by making the necessary changes to domestic law</w:t>
      </w:r>
      <w:r w:rsidRPr="00F23FFC">
        <w:rPr>
          <w:rFonts w:ascii="Times New Roman" w:eastAsia="Times New Roman" w:hAnsi="Times New Roman" w:cs="Times New Roman"/>
          <w:color w:val="000000"/>
          <w:sz w:val="24"/>
          <w:szCs w:val="24"/>
          <w:lang w:eastAsia="en-AU"/>
        </w:rPr>
        <w:t xml:space="preserve">. </w:t>
      </w:r>
    </w:p>
    <w:p w14:paraId="62F40370" w14:textId="343FA0F5" w:rsidR="001C2EEA" w:rsidRPr="00271E53" w:rsidRDefault="00687A8C" w:rsidP="00271E5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BC58BB">
        <w:rPr>
          <w:rFonts w:ascii="Times New Roman" w:eastAsia="Times New Roman" w:hAnsi="Times New Roman" w:cs="Times New Roman"/>
          <w:color w:val="000000"/>
          <w:sz w:val="24"/>
          <w:szCs w:val="24"/>
          <w:lang w:eastAsia="en-AU"/>
        </w:rPr>
        <w:t xml:space="preserve">The </w:t>
      </w:r>
      <w:r w:rsidR="00993773">
        <w:rPr>
          <w:rFonts w:ascii="Times New Roman" w:eastAsia="Times New Roman" w:hAnsi="Times New Roman" w:cs="Times New Roman"/>
          <w:color w:val="000000"/>
          <w:sz w:val="24"/>
          <w:szCs w:val="24"/>
          <w:lang w:eastAsia="en-AU"/>
        </w:rPr>
        <w:t>CCIV Rules</w:t>
      </w:r>
      <w:r>
        <w:rPr>
          <w:rFonts w:ascii="Times New Roman" w:eastAsia="Times New Roman" w:hAnsi="Times New Roman" w:cs="Times New Roman"/>
          <w:color w:val="000000"/>
          <w:sz w:val="24"/>
          <w:szCs w:val="24"/>
          <w:lang w:eastAsia="en-AU"/>
        </w:rPr>
        <w:t xml:space="preserve"> </w:t>
      </w:r>
      <w:r w:rsidRPr="00BC58BB">
        <w:rPr>
          <w:rFonts w:ascii="Times New Roman" w:eastAsia="Times New Roman" w:hAnsi="Times New Roman" w:cs="Times New Roman"/>
          <w:color w:val="000000"/>
          <w:sz w:val="24"/>
          <w:szCs w:val="24"/>
          <w:lang w:eastAsia="en-AU"/>
        </w:rPr>
        <w:t xml:space="preserve">commence </w:t>
      </w:r>
      <w:r>
        <w:rPr>
          <w:rFonts w:ascii="Times New Roman" w:eastAsia="Times New Roman" w:hAnsi="Times New Roman" w:cs="Times New Roman"/>
          <w:color w:val="000000"/>
          <w:sz w:val="24"/>
          <w:szCs w:val="24"/>
          <w:lang w:eastAsia="en-AU"/>
        </w:rPr>
        <w:t>on</w:t>
      </w:r>
      <w:r w:rsidR="003071CC">
        <w:rPr>
          <w:rFonts w:ascii="Times New Roman" w:eastAsia="Times New Roman" w:hAnsi="Times New Roman" w:cs="Times New Roman"/>
          <w:color w:val="000000"/>
          <w:sz w:val="24"/>
          <w:szCs w:val="24"/>
          <w:lang w:eastAsia="en-AU"/>
        </w:rPr>
        <w:t xml:space="preserve"> the later of</w:t>
      </w:r>
      <w:r>
        <w:rPr>
          <w:rFonts w:ascii="Times New Roman" w:eastAsia="Times New Roman" w:hAnsi="Times New Roman" w:cs="Times New Roman"/>
          <w:color w:val="000000"/>
          <w:sz w:val="24"/>
          <w:szCs w:val="24"/>
          <w:lang w:eastAsia="en-AU"/>
        </w:rPr>
        <w:t xml:space="preserve"> 1 July 2022</w:t>
      </w:r>
      <w:r w:rsidR="003071CC">
        <w:rPr>
          <w:rFonts w:ascii="Times New Roman" w:eastAsia="Times New Roman" w:hAnsi="Times New Roman" w:cs="Times New Roman"/>
          <w:color w:val="000000"/>
          <w:sz w:val="24"/>
          <w:szCs w:val="24"/>
          <w:lang w:eastAsia="en-AU"/>
        </w:rPr>
        <w:t xml:space="preserve"> and the day after they are registered</w:t>
      </w:r>
      <w:r>
        <w:rPr>
          <w:rFonts w:ascii="Times New Roman" w:eastAsia="Times New Roman" w:hAnsi="Times New Roman" w:cs="Times New Roman"/>
          <w:color w:val="000000"/>
          <w:sz w:val="24"/>
          <w:szCs w:val="24"/>
          <w:lang w:eastAsia="en-AU"/>
        </w:rPr>
        <w:t>.</w:t>
      </w:r>
      <w:r w:rsidRPr="00BC58BB">
        <w:rPr>
          <w:rFonts w:ascii="Times New Roman" w:eastAsia="Times New Roman" w:hAnsi="Times New Roman" w:cs="Times New Roman"/>
          <w:color w:val="000000"/>
          <w:sz w:val="24"/>
          <w:szCs w:val="24"/>
          <w:lang w:eastAsia="en-AU"/>
        </w:rPr>
        <w:t xml:space="preserve"> The </w:t>
      </w:r>
      <w:r w:rsidR="00993773">
        <w:rPr>
          <w:rFonts w:ascii="Times New Roman" w:eastAsia="Times New Roman" w:hAnsi="Times New Roman" w:cs="Times New Roman"/>
          <w:color w:val="000000"/>
          <w:sz w:val="24"/>
          <w:szCs w:val="24"/>
          <w:lang w:eastAsia="en-AU"/>
        </w:rPr>
        <w:t>CCIV Rules</w:t>
      </w:r>
      <w:r w:rsidRPr="00BC58BB">
        <w:rPr>
          <w:rFonts w:ascii="Times New Roman" w:eastAsia="Times New Roman" w:hAnsi="Times New Roman" w:cs="Times New Roman"/>
          <w:color w:val="000000"/>
          <w:sz w:val="24"/>
          <w:szCs w:val="24"/>
          <w:lang w:eastAsia="en-AU"/>
        </w:rPr>
        <w:t xml:space="preserve"> apply from their commencement.</w:t>
      </w:r>
      <w:r w:rsidR="001C2EEA">
        <w:rPr>
          <w:rFonts w:ascii="Times New Roman" w:eastAsia="Times New Roman" w:hAnsi="Times New Roman" w:cs="Times New Roman"/>
          <w:b/>
          <w:bCs/>
          <w:color w:val="000000"/>
          <w:sz w:val="24"/>
          <w:szCs w:val="24"/>
          <w:u w:val="single"/>
          <w:lang w:eastAsia="en-AU"/>
        </w:rPr>
        <w:br w:type="page"/>
      </w:r>
    </w:p>
    <w:p w14:paraId="30B316F3" w14:textId="662CE257" w:rsidR="00BC58BB" w:rsidRPr="00BC58BB" w:rsidRDefault="00BC58BB" w:rsidP="00BC58BB">
      <w:pPr>
        <w:shd w:val="clear" w:color="auto" w:fill="FFFFFF"/>
        <w:spacing w:after="0" w:line="240" w:lineRule="auto"/>
        <w:jc w:val="right"/>
        <w:rPr>
          <w:rFonts w:ascii="Times New Roman" w:eastAsia="Times New Roman" w:hAnsi="Times New Roman" w:cs="Times New Roman"/>
          <w:color w:val="000000"/>
          <w:sz w:val="24"/>
          <w:szCs w:val="24"/>
          <w:lang w:eastAsia="en-AU"/>
        </w:rPr>
      </w:pPr>
      <w:r w:rsidRPr="00BC58BB">
        <w:rPr>
          <w:rFonts w:ascii="Times New Roman" w:eastAsia="Times New Roman" w:hAnsi="Times New Roman" w:cs="Times New Roman"/>
          <w:b/>
          <w:bCs/>
          <w:color w:val="000000"/>
          <w:sz w:val="24"/>
          <w:szCs w:val="24"/>
          <w:u w:val="single"/>
          <w:lang w:eastAsia="en-AU"/>
        </w:rPr>
        <w:lastRenderedPageBreak/>
        <w:t>ATTACHMENT</w:t>
      </w:r>
    </w:p>
    <w:p w14:paraId="618432D4" w14:textId="77777777" w:rsidR="00BC58BB" w:rsidRPr="00BC58BB" w:rsidRDefault="00BC58BB" w:rsidP="00BC58BB">
      <w:pPr>
        <w:shd w:val="clear" w:color="auto" w:fill="FFFFFF"/>
        <w:spacing w:after="0" w:line="240" w:lineRule="auto"/>
        <w:rPr>
          <w:rFonts w:ascii="Times New Roman" w:eastAsia="Times New Roman" w:hAnsi="Times New Roman" w:cs="Times New Roman"/>
          <w:color w:val="000000"/>
          <w:sz w:val="24"/>
          <w:szCs w:val="24"/>
          <w:lang w:eastAsia="en-AU"/>
        </w:rPr>
      </w:pPr>
      <w:r w:rsidRPr="00BC58BB">
        <w:rPr>
          <w:rFonts w:ascii="Times New Roman" w:eastAsia="Times New Roman" w:hAnsi="Times New Roman" w:cs="Times New Roman"/>
          <w:color w:val="000000"/>
          <w:sz w:val="24"/>
          <w:szCs w:val="24"/>
          <w:lang w:eastAsia="en-AU"/>
        </w:rPr>
        <w:t> </w:t>
      </w:r>
    </w:p>
    <w:p w14:paraId="279EE4F4" w14:textId="62B2B246" w:rsidR="00BC58BB" w:rsidRDefault="00BC58BB" w:rsidP="00BC58BB">
      <w:pPr>
        <w:shd w:val="clear" w:color="auto" w:fill="FFFFFF"/>
        <w:spacing w:after="0" w:line="240" w:lineRule="auto"/>
        <w:rPr>
          <w:rFonts w:ascii="Times New Roman" w:eastAsia="Times New Roman" w:hAnsi="Times New Roman" w:cs="Times New Roman"/>
          <w:b/>
          <w:bCs/>
          <w:i/>
          <w:iCs/>
          <w:color w:val="000000"/>
          <w:sz w:val="24"/>
          <w:szCs w:val="24"/>
          <w:u w:val="single"/>
          <w:lang w:eastAsia="en-AU"/>
        </w:rPr>
      </w:pPr>
      <w:r w:rsidRPr="00BC58BB">
        <w:rPr>
          <w:rFonts w:ascii="Times New Roman" w:eastAsia="Times New Roman" w:hAnsi="Times New Roman" w:cs="Times New Roman"/>
          <w:b/>
          <w:bCs/>
          <w:color w:val="000000"/>
          <w:sz w:val="24"/>
          <w:szCs w:val="24"/>
          <w:u w:val="single"/>
          <w:lang w:eastAsia="en-AU"/>
        </w:rPr>
        <w:t>Details of the </w:t>
      </w:r>
      <w:r w:rsidR="00352607" w:rsidRPr="00352607">
        <w:rPr>
          <w:rFonts w:ascii="Times New Roman" w:eastAsia="Times New Roman" w:hAnsi="Times New Roman" w:cs="Times New Roman"/>
          <w:b/>
          <w:bCs/>
          <w:i/>
          <w:iCs/>
          <w:color w:val="000000"/>
          <w:sz w:val="24"/>
          <w:szCs w:val="24"/>
          <w:u w:val="single"/>
          <w:lang w:eastAsia="en-AU"/>
        </w:rPr>
        <w:t>Corporations and other Legislation Amendment (Corporate Collective Investment Vehicle Framework) Rules 202</w:t>
      </w:r>
      <w:r w:rsidR="003A5BD0">
        <w:rPr>
          <w:rFonts w:ascii="Times New Roman" w:eastAsia="Times New Roman" w:hAnsi="Times New Roman" w:cs="Times New Roman"/>
          <w:b/>
          <w:bCs/>
          <w:i/>
          <w:iCs/>
          <w:color w:val="000000"/>
          <w:sz w:val="24"/>
          <w:szCs w:val="24"/>
          <w:u w:val="single"/>
          <w:lang w:eastAsia="en-AU"/>
        </w:rPr>
        <w:t>1</w:t>
      </w:r>
    </w:p>
    <w:p w14:paraId="325DC9CE" w14:textId="77777777" w:rsidR="00140435" w:rsidRPr="00BC58BB" w:rsidRDefault="00140435" w:rsidP="00BC58BB">
      <w:pPr>
        <w:shd w:val="clear" w:color="auto" w:fill="FFFFFF"/>
        <w:spacing w:after="0" w:line="240" w:lineRule="auto"/>
        <w:rPr>
          <w:rFonts w:ascii="Times New Roman" w:eastAsia="Times New Roman" w:hAnsi="Times New Roman" w:cs="Times New Roman"/>
          <w:color w:val="000000"/>
          <w:sz w:val="24"/>
          <w:szCs w:val="24"/>
          <w:lang w:eastAsia="en-AU"/>
        </w:rPr>
      </w:pPr>
    </w:p>
    <w:p w14:paraId="5194BE5C" w14:textId="77777777" w:rsidR="00AE535A" w:rsidRP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r w:rsidRPr="00AE535A">
        <w:rPr>
          <w:rFonts w:ascii="Times New Roman" w:eastAsia="Times New Roman" w:hAnsi="Times New Roman" w:cs="Times New Roman"/>
          <w:b/>
          <w:color w:val="000000"/>
          <w:sz w:val="24"/>
          <w:szCs w:val="24"/>
          <w:u w:val="single"/>
          <w:lang w:eastAsia="en-AU"/>
        </w:rPr>
        <w:t>Section 1 – Name of the Regulations</w:t>
      </w:r>
    </w:p>
    <w:p w14:paraId="5257A1B1" w14:textId="755DA783" w:rsidR="00AE535A" w:rsidRDefault="00170240" w:rsidP="00AE535A">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r>
      <w:r w:rsidR="00AE535A" w:rsidRPr="00AE535A">
        <w:rPr>
          <w:rFonts w:ascii="Times New Roman" w:eastAsia="Times New Roman" w:hAnsi="Times New Roman" w:cs="Times New Roman"/>
          <w:color w:val="000000"/>
          <w:sz w:val="24"/>
          <w:szCs w:val="24"/>
          <w:lang w:eastAsia="en-AU"/>
        </w:rPr>
        <w:t xml:space="preserve">This section provides that the name of the </w:t>
      </w:r>
      <w:r w:rsidR="00877381">
        <w:rPr>
          <w:rFonts w:ascii="Times New Roman" w:eastAsia="Times New Roman" w:hAnsi="Times New Roman" w:cs="Times New Roman"/>
          <w:color w:val="000000"/>
          <w:sz w:val="24"/>
          <w:szCs w:val="24"/>
          <w:lang w:eastAsia="en-AU"/>
        </w:rPr>
        <w:t>Rules</w:t>
      </w:r>
      <w:r w:rsidR="00AE535A" w:rsidRPr="00AE535A">
        <w:rPr>
          <w:rFonts w:ascii="Times New Roman" w:eastAsia="Times New Roman" w:hAnsi="Times New Roman" w:cs="Times New Roman"/>
          <w:color w:val="000000"/>
          <w:sz w:val="24"/>
          <w:szCs w:val="24"/>
          <w:lang w:eastAsia="en-AU"/>
        </w:rPr>
        <w:t xml:space="preserve"> is the </w:t>
      </w:r>
      <w:r w:rsidR="00AE535A" w:rsidRPr="00AE535A">
        <w:rPr>
          <w:rFonts w:ascii="Times New Roman" w:eastAsia="Times New Roman" w:hAnsi="Times New Roman" w:cs="Times New Roman"/>
          <w:i/>
          <w:color w:val="000000"/>
          <w:sz w:val="24"/>
          <w:szCs w:val="24"/>
          <w:lang w:eastAsia="en-AU"/>
        </w:rPr>
        <w:t>Corporations and Other Legislation Amendment (Corporate Collective Investment Vehicle Framework) Regulations 2021</w:t>
      </w:r>
      <w:r w:rsidR="00AE535A" w:rsidRPr="00AE535A">
        <w:rPr>
          <w:rFonts w:ascii="Times New Roman" w:eastAsia="Times New Roman" w:hAnsi="Times New Roman" w:cs="Times New Roman"/>
          <w:color w:val="000000"/>
          <w:sz w:val="24"/>
          <w:szCs w:val="24"/>
          <w:lang w:eastAsia="en-AU"/>
        </w:rPr>
        <w:t xml:space="preserve"> (the CCIV </w:t>
      </w:r>
      <w:r w:rsidR="00877381">
        <w:rPr>
          <w:rFonts w:ascii="Times New Roman" w:eastAsia="Times New Roman" w:hAnsi="Times New Roman" w:cs="Times New Roman"/>
          <w:color w:val="000000"/>
          <w:sz w:val="24"/>
          <w:szCs w:val="24"/>
          <w:lang w:eastAsia="en-AU"/>
        </w:rPr>
        <w:t>Rules</w:t>
      </w:r>
      <w:r w:rsidR="00AE535A" w:rsidRPr="00AE535A">
        <w:rPr>
          <w:rFonts w:ascii="Times New Roman" w:eastAsia="Times New Roman" w:hAnsi="Times New Roman" w:cs="Times New Roman"/>
          <w:color w:val="000000"/>
          <w:sz w:val="24"/>
          <w:szCs w:val="24"/>
          <w:lang w:eastAsia="en-AU"/>
        </w:rPr>
        <w:t>).</w:t>
      </w:r>
    </w:p>
    <w:p w14:paraId="1C6514E1" w14:textId="77777777" w:rsidR="00AE535A" w:rsidRPr="00AE535A" w:rsidRDefault="00AE535A" w:rsidP="00AE535A">
      <w:pPr>
        <w:shd w:val="clear" w:color="auto" w:fill="FFFFFF"/>
        <w:spacing w:after="0" w:line="240" w:lineRule="auto"/>
        <w:rPr>
          <w:rFonts w:ascii="Times New Roman" w:eastAsia="Times New Roman" w:hAnsi="Times New Roman" w:cs="Times New Roman"/>
          <w:color w:val="000000"/>
          <w:sz w:val="24"/>
          <w:szCs w:val="24"/>
          <w:lang w:eastAsia="en-AU"/>
        </w:rPr>
      </w:pPr>
    </w:p>
    <w:p w14:paraId="06E2EE14" w14:textId="77777777" w:rsidR="00AE535A" w:rsidRP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r w:rsidRPr="00AE535A">
        <w:rPr>
          <w:rFonts w:ascii="Times New Roman" w:eastAsia="Times New Roman" w:hAnsi="Times New Roman" w:cs="Times New Roman"/>
          <w:b/>
          <w:color w:val="000000"/>
          <w:sz w:val="24"/>
          <w:szCs w:val="24"/>
          <w:u w:val="single"/>
          <w:lang w:eastAsia="en-AU"/>
        </w:rPr>
        <w:t>Section 2 – Commencement</w:t>
      </w:r>
    </w:p>
    <w:p w14:paraId="4AD42286" w14:textId="077CA97B" w:rsidR="00AE535A" w:rsidRPr="00AE535A" w:rsidRDefault="00170240" w:rsidP="00AE535A">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r>
      <w:r w:rsidR="00771CFA" w:rsidRPr="00BC58BB">
        <w:rPr>
          <w:rFonts w:ascii="Times New Roman" w:eastAsia="Times New Roman" w:hAnsi="Times New Roman" w:cs="Times New Roman"/>
          <w:color w:val="000000"/>
          <w:sz w:val="24"/>
          <w:szCs w:val="24"/>
          <w:lang w:eastAsia="en-AU"/>
        </w:rPr>
        <w:t xml:space="preserve">The </w:t>
      </w:r>
      <w:r w:rsidR="00771CFA">
        <w:rPr>
          <w:rFonts w:ascii="Times New Roman" w:eastAsia="Times New Roman" w:hAnsi="Times New Roman" w:cs="Times New Roman"/>
          <w:color w:val="000000"/>
          <w:sz w:val="24"/>
          <w:szCs w:val="24"/>
          <w:lang w:eastAsia="en-AU"/>
        </w:rPr>
        <w:t xml:space="preserve">CCIV Rules </w:t>
      </w:r>
      <w:r w:rsidR="00771CFA" w:rsidRPr="00BC58BB">
        <w:rPr>
          <w:rFonts w:ascii="Times New Roman" w:eastAsia="Times New Roman" w:hAnsi="Times New Roman" w:cs="Times New Roman"/>
          <w:color w:val="000000"/>
          <w:sz w:val="24"/>
          <w:szCs w:val="24"/>
          <w:lang w:eastAsia="en-AU"/>
        </w:rPr>
        <w:t xml:space="preserve">commence </w:t>
      </w:r>
      <w:r w:rsidR="00771CFA">
        <w:rPr>
          <w:rFonts w:ascii="Times New Roman" w:eastAsia="Times New Roman" w:hAnsi="Times New Roman" w:cs="Times New Roman"/>
          <w:color w:val="000000"/>
          <w:sz w:val="24"/>
          <w:szCs w:val="24"/>
          <w:lang w:eastAsia="en-AU"/>
        </w:rPr>
        <w:t>on the later of 1 July 2022 and the day after they are registered.</w:t>
      </w:r>
      <w:r w:rsidR="00771CFA" w:rsidRPr="00BC58BB">
        <w:rPr>
          <w:rFonts w:ascii="Times New Roman" w:eastAsia="Times New Roman" w:hAnsi="Times New Roman" w:cs="Times New Roman"/>
          <w:color w:val="000000"/>
          <w:sz w:val="24"/>
          <w:szCs w:val="24"/>
          <w:lang w:eastAsia="en-AU"/>
        </w:rPr>
        <w:t xml:space="preserve"> </w:t>
      </w:r>
    </w:p>
    <w:p w14:paraId="399518E1" w14:textId="77777777" w:rsid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p>
    <w:p w14:paraId="473D3D6E" w14:textId="6CDEC76A" w:rsidR="00AE535A" w:rsidRP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r w:rsidRPr="00AE535A">
        <w:rPr>
          <w:rFonts w:ascii="Times New Roman" w:eastAsia="Times New Roman" w:hAnsi="Times New Roman" w:cs="Times New Roman"/>
          <w:b/>
          <w:color w:val="000000"/>
          <w:sz w:val="24"/>
          <w:szCs w:val="24"/>
          <w:u w:val="single"/>
          <w:lang w:eastAsia="en-AU"/>
        </w:rPr>
        <w:t>Section 3 – Authority</w:t>
      </w:r>
    </w:p>
    <w:p w14:paraId="136A7B22" w14:textId="2DCB0704" w:rsidR="00AE535A" w:rsidRPr="00AE535A" w:rsidRDefault="00170240" w:rsidP="00AE535A">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r>
      <w:r w:rsidR="00AE535A" w:rsidRPr="00AE535A">
        <w:rPr>
          <w:rFonts w:ascii="Times New Roman" w:eastAsia="Times New Roman" w:hAnsi="Times New Roman" w:cs="Times New Roman"/>
          <w:color w:val="000000"/>
          <w:sz w:val="24"/>
          <w:szCs w:val="24"/>
          <w:lang w:eastAsia="en-AU"/>
        </w:rPr>
        <w:t xml:space="preserve">The CCIV </w:t>
      </w:r>
      <w:r w:rsidR="00877381">
        <w:rPr>
          <w:rFonts w:ascii="Times New Roman" w:eastAsia="Times New Roman" w:hAnsi="Times New Roman" w:cs="Times New Roman"/>
          <w:color w:val="000000"/>
          <w:sz w:val="24"/>
          <w:szCs w:val="24"/>
          <w:lang w:eastAsia="en-AU"/>
        </w:rPr>
        <w:t>Rules</w:t>
      </w:r>
      <w:r w:rsidR="00AE535A" w:rsidRPr="00AE535A">
        <w:rPr>
          <w:rFonts w:ascii="Times New Roman" w:eastAsia="Times New Roman" w:hAnsi="Times New Roman" w:cs="Times New Roman"/>
          <w:color w:val="000000"/>
          <w:sz w:val="24"/>
          <w:szCs w:val="24"/>
          <w:lang w:eastAsia="en-AU"/>
        </w:rPr>
        <w:t xml:space="preserve"> are made under section </w:t>
      </w:r>
      <w:r w:rsidR="00877381">
        <w:rPr>
          <w:rFonts w:ascii="Times New Roman" w:eastAsia="Times New Roman" w:hAnsi="Times New Roman" w:cs="Times New Roman"/>
          <w:color w:val="000000"/>
          <w:sz w:val="24"/>
          <w:szCs w:val="24"/>
          <w:lang w:eastAsia="en-AU"/>
        </w:rPr>
        <w:t>1211</w:t>
      </w:r>
      <w:r w:rsidR="00AE535A" w:rsidRPr="00AE535A">
        <w:rPr>
          <w:rFonts w:ascii="Times New Roman" w:eastAsia="Times New Roman" w:hAnsi="Times New Roman" w:cs="Times New Roman"/>
          <w:color w:val="000000"/>
          <w:sz w:val="24"/>
          <w:szCs w:val="24"/>
          <w:lang w:eastAsia="en-AU"/>
        </w:rPr>
        <w:t xml:space="preserve"> of the </w:t>
      </w:r>
      <w:r w:rsidR="00AE535A" w:rsidRPr="00AE535A">
        <w:rPr>
          <w:rFonts w:ascii="Times New Roman" w:eastAsia="Times New Roman" w:hAnsi="Times New Roman" w:cs="Times New Roman"/>
          <w:i/>
          <w:iCs/>
          <w:color w:val="000000"/>
          <w:sz w:val="24"/>
          <w:szCs w:val="24"/>
          <w:lang w:eastAsia="en-AU"/>
        </w:rPr>
        <w:t>Corporations Act 2001</w:t>
      </w:r>
      <w:r w:rsidR="00877381">
        <w:rPr>
          <w:rFonts w:ascii="Times New Roman" w:eastAsia="Times New Roman" w:hAnsi="Times New Roman" w:cs="Times New Roman"/>
          <w:color w:val="000000"/>
          <w:sz w:val="24"/>
          <w:szCs w:val="24"/>
          <w:lang w:eastAsia="en-AU"/>
        </w:rPr>
        <w:t>.</w:t>
      </w:r>
    </w:p>
    <w:p w14:paraId="170AB10B" w14:textId="77777777" w:rsid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p>
    <w:p w14:paraId="7702767A" w14:textId="27E854D1" w:rsidR="00AE535A" w:rsidRPr="00AE535A" w:rsidRDefault="00AE535A" w:rsidP="00AE535A">
      <w:pPr>
        <w:shd w:val="clear" w:color="auto" w:fill="FFFFFF"/>
        <w:spacing w:after="0" w:line="240" w:lineRule="auto"/>
        <w:rPr>
          <w:rFonts w:ascii="Times New Roman" w:eastAsia="Times New Roman" w:hAnsi="Times New Roman" w:cs="Times New Roman"/>
          <w:b/>
          <w:color w:val="000000"/>
          <w:sz w:val="24"/>
          <w:szCs w:val="24"/>
          <w:u w:val="single"/>
          <w:lang w:eastAsia="en-AU"/>
        </w:rPr>
      </w:pPr>
      <w:r w:rsidRPr="00AE535A">
        <w:rPr>
          <w:rFonts w:ascii="Times New Roman" w:eastAsia="Times New Roman" w:hAnsi="Times New Roman" w:cs="Times New Roman"/>
          <w:b/>
          <w:color w:val="000000"/>
          <w:sz w:val="24"/>
          <w:szCs w:val="24"/>
          <w:u w:val="single"/>
          <w:lang w:eastAsia="en-AU"/>
        </w:rPr>
        <w:t>Section 4 – Schedules</w:t>
      </w:r>
    </w:p>
    <w:p w14:paraId="34883030" w14:textId="7A9B78CB" w:rsidR="00AE535A" w:rsidRPr="00AE535A" w:rsidRDefault="00170240" w:rsidP="00AE535A">
      <w:pPr>
        <w:shd w:val="clear" w:color="auto" w:fill="FFFFFF"/>
        <w:spacing w:after="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lang w:eastAsia="en-AU"/>
        </w:rPr>
        <w:br/>
      </w:r>
      <w:r w:rsidR="00AE535A" w:rsidRPr="00AE535A">
        <w:rPr>
          <w:rFonts w:ascii="Times New Roman" w:eastAsia="Times New Roman" w:hAnsi="Times New Roman" w:cs="Times New Roman"/>
          <w:color w:val="000000"/>
          <w:sz w:val="24"/>
          <w:szCs w:val="24"/>
          <w:lang w:eastAsia="en-AU"/>
        </w:rPr>
        <w:t xml:space="preserve">This section </w:t>
      </w:r>
      <w:r w:rsidR="00AE535A" w:rsidRPr="008E0F9C">
        <w:rPr>
          <w:rFonts w:ascii="Times New Roman" w:eastAsia="Times New Roman" w:hAnsi="Times New Roman" w:cs="Times New Roman"/>
          <w:color w:val="000000"/>
          <w:sz w:val="24"/>
          <w:szCs w:val="24"/>
          <w:lang w:eastAsia="en-AU"/>
        </w:rPr>
        <w:t>provides</w:t>
      </w:r>
      <w:r w:rsidR="00AE535A" w:rsidRPr="00AE535A">
        <w:rPr>
          <w:rFonts w:ascii="Times New Roman" w:eastAsia="Times New Roman" w:hAnsi="Times New Roman" w:cs="Times New Roman"/>
          <w:color w:val="000000"/>
          <w:sz w:val="24"/>
          <w:szCs w:val="24"/>
          <w:lang w:eastAsia="en-AU"/>
        </w:rPr>
        <w:t xml:space="preserve"> that each instrument that is specified in the Schedules to this instrument will be amended or repealed as set out in the applicable items in the Schedules, and any other item in the Schedules to this instrument has effect according to its terms.</w:t>
      </w:r>
    </w:p>
    <w:p w14:paraId="6842A364" w14:textId="77777777" w:rsidR="00AE535A" w:rsidRDefault="00AE535A" w:rsidP="00140435">
      <w:pPr>
        <w:shd w:val="clear" w:color="auto" w:fill="FFFFFF"/>
        <w:spacing w:after="0" w:line="240" w:lineRule="auto"/>
        <w:rPr>
          <w:rFonts w:ascii="Times New Roman" w:eastAsia="Times New Roman" w:hAnsi="Times New Roman" w:cs="Times New Roman"/>
          <w:color w:val="000000"/>
          <w:sz w:val="24"/>
          <w:szCs w:val="24"/>
          <w:lang w:eastAsia="en-AU"/>
        </w:rPr>
      </w:pPr>
    </w:p>
    <w:p w14:paraId="45F84A1D" w14:textId="3ADBE9EB" w:rsidR="00AE535A" w:rsidRDefault="00AE535A" w:rsidP="00140435">
      <w:pPr>
        <w:shd w:val="clear" w:color="auto" w:fill="FFFFFF"/>
        <w:spacing w:after="0" w:line="240" w:lineRule="auto"/>
        <w:rPr>
          <w:rFonts w:ascii="Times New Roman" w:eastAsia="Times New Roman" w:hAnsi="Times New Roman" w:cs="Times New Roman"/>
          <w:b/>
          <w:color w:val="000000"/>
          <w:sz w:val="24"/>
          <w:szCs w:val="24"/>
          <w:u w:val="single"/>
          <w:lang w:eastAsia="en-AU"/>
        </w:rPr>
      </w:pPr>
      <w:r w:rsidRPr="00AE535A">
        <w:rPr>
          <w:rFonts w:ascii="Times New Roman" w:eastAsia="Times New Roman" w:hAnsi="Times New Roman" w:cs="Times New Roman"/>
          <w:b/>
          <w:color w:val="000000"/>
          <w:sz w:val="24"/>
          <w:szCs w:val="24"/>
          <w:u w:val="single"/>
          <w:lang w:eastAsia="en-AU"/>
        </w:rPr>
        <w:t>Schedule 1</w:t>
      </w:r>
      <w:r w:rsidR="00877381">
        <w:rPr>
          <w:rFonts w:ascii="Times New Roman" w:eastAsia="Times New Roman" w:hAnsi="Times New Roman" w:cs="Times New Roman"/>
          <w:b/>
          <w:color w:val="000000"/>
          <w:sz w:val="24"/>
          <w:szCs w:val="24"/>
          <w:u w:val="single"/>
          <w:lang w:eastAsia="en-AU"/>
        </w:rPr>
        <w:t xml:space="preserve"> – </w:t>
      </w:r>
      <w:r w:rsidR="007A0C33">
        <w:rPr>
          <w:rFonts w:ascii="Times New Roman" w:eastAsia="Times New Roman" w:hAnsi="Times New Roman" w:cs="Times New Roman"/>
          <w:b/>
          <w:color w:val="000000"/>
          <w:sz w:val="24"/>
          <w:szCs w:val="24"/>
          <w:u w:val="single"/>
          <w:lang w:eastAsia="en-AU"/>
        </w:rPr>
        <w:t>A</w:t>
      </w:r>
      <w:r w:rsidR="00877381">
        <w:rPr>
          <w:rFonts w:ascii="Times New Roman" w:eastAsia="Times New Roman" w:hAnsi="Times New Roman" w:cs="Times New Roman"/>
          <w:b/>
          <w:color w:val="000000"/>
          <w:sz w:val="24"/>
          <w:szCs w:val="24"/>
          <w:u w:val="single"/>
          <w:lang w:eastAsia="en-AU"/>
        </w:rPr>
        <w:t>mendments to the Corporations (Passport) Rules 2018</w:t>
      </w:r>
    </w:p>
    <w:p w14:paraId="75612F08" w14:textId="77777777" w:rsidR="00877381" w:rsidRDefault="00877381" w:rsidP="00140435">
      <w:pPr>
        <w:shd w:val="clear" w:color="auto" w:fill="FFFFFF"/>
        <w:spacing w:after="0" w:line="240" w:lineRule="auto"/>
        <w:rPr>
          <w:rFonts w:ascii="Times New Roman" w:eastAsia="Times New Roman" w:hAnsi="Times New Roman" w:cs="Times New Roman"/>
          <w:color w:val="000000"/>
          <w:sz w:val="24"/>
          <w:szCs w:val="24"/>
          <w:lang w:eastAsia="en-AU"/>
        </w:rPr>
      </w:pPr>
    </w:p>
    <w:p w14:paraId="4E7CBBEA" w14:textId="29A89C70" w:rsidR="00BC58BB" w:rsidRPr="00BC58BB" w:rsidRDefault="00C73952" w:rsidP="00140435">
      <w:pPr>
        <w:shd w:val="clear" w:color="auto" w:fill="FFFFFF"/>
        <w:spacing w:after="0" w:line="240" w:lineRule="auto"/>
        <w:rPr>
          <w:rFonts w:ascii="Times New Roman" w:eastAsia="Times New Roman" w:hAnsi="Times New Roman" w:cs="Times New Roman"/>
          <w:b/>
          <w:bCs/>
          <w:color w:val="000000"/>
          <w:sz w:val="28"/>
          <w:szCs w:val="28"/>
          <w:u w:val="single"/>
          <w:lang w:eastAsia="en-AU"/>
        </w:rPr>
      </w:pPr>
      <w:r>
        <w:rPr>
          <w:rFonts w:ascii="Times New Roman" w:eastAsia="Times New Roman" w:hAnsi="Times New Roman" w:cs="Times New Roman"/>
          <w:color w:val="000000"/>
          <w:sz w:val="24"/>
          <w:szCs w:val="24"/>
          <w:lang w:eastAsia="en-AU"/>
        </w:rPr>
        <w:t>Item 1</w:t>
      </w:r>
      <w:r w:rsidR="00BC58BB" w:rsidRPr="00BC58BB">
        <w:rPr>
          <w:rFonts w:ascii="Times New Roman" w:eastAsia="Times New Roman" w:hAnsi="Times New Roman" w:cs="Times New Roman"/>
          <w:color w:val="000000"/>
          <w:sz w:val="24"/>
          <w:szCs w:val="24"/>
          <w:lang w:eastAsia="en-AU"/>
        </w:rPr>
        <w:t xml:space="preserve"> </w:t>
      </w:r>
      <w:r w:rsidR="007F7F8E">
        <w:rPr>
          <w:rFonts w:ascii="Times New Roman" w:eastAsia="Times New Roman" w:hAnsi="Times New Roman" w:cs="Times New Roman"/>
          <w:color w:val="000000"/>
          <w:sz w:val="24"/>
          <w:szCs w:val="24"/>
          <w:lang w:eastAsia="en-AU"/>
        </w:rPr>
        <w:t xml:space="preserve">amends </w:t>
      </w:r>
      <w:r w:rsidR="00877381">
        <w:rPr>
          <w:rFonts w:ascii="Times New Roman" w:eastAsia="Times New Roman" w:hAnsi="Times New Roman" w:cs="Times New Roman"/>
          <w:color w:val="000000"/>
          <w:sz w:val="24"/>
          <w:szCs w:val="24"/>
          <w:lang w:eastAsia="en-AU"/>
        </w:rPr>
        <w:t xml:space="preserve">a </w:t>
      </w:r>
      <w:r w:rsidR="007F7F8E">
        <w:rPr>
          <w:rFonts w:ascii="Times New Roman" w:eastAsia="Times New Roman" w:hAnsi="Times New Roman" w:cs="Times New Roman"/>
          <w:color w:val="000000"/>
          <w:sz w:val="24"/>
          <w:szCs w:val="24"/>
          <w:lang w:eastAsia="en-AU"/>
        </w:rPr>
        <w:t xml:space="preserve">table item </w:t>
      </w:r>
      <w:r>
        <w:rPr>
          <w:rFonts w:ascii="Times New Roman" w:eastAsia="Times New Roman" w:hAnsi="Times New Roman" w:cs="Times New Roman"/>
          <w:color w:val="000000"/>
          <w:sz w:val="24"/>
          <w:szCs w:val="24"/>
          <w:lang w:eastAsia="en-AU"/>
        </w:rPr>
        <w:t xml:space="preserve">in section 4 </w:t>
      </w:r>
      <w:r w:rsidR="005C3F51">
        <w:rPr>
          <w:rFonts w:ascii="Times New Roman" w:eastAsia="Times New Roman" w:hAnsi="Times New Roman" w:cs="Times New Roman"/>
          <w:color w:val="000000"/>
          <w:sz w:val="24"/>
          <w:szCs w:val="24"/>
          <w:lang w:eastAsia="en-AU"/>
        </w:rPr>
        <w:t xml:space="preserve">of the Rules </w:t>
      </w:r>
      <w:r w:rsidR="00197390">
        <w:rPr>
          <w:rFonts w:ascii="Times New Roman" w:eastAsia="Times New Roman" w:hAnsi="Times New Roman" w:cs="Times New Roman"/>
          <w:color w:val="000000"/>
          <w:sz w:val="24"/>
          <w:szCs w:val="24"/>
          <w:lang w:eastAsia="en-AU"/>
        </w:rPr>
        <w:t>to provide that</w:t>
      </w:r>
      <w:r w:rsidR="007F7F8E">
        <w:rPr>
          <w:rFonts w:ascii="Times New Roman" w:eastAsia="Times New Roman" w:hAnsi="Times New Roman" w:cs="Times New Roman"/>
          <w:color w:val="000000"/>
          <w:sz w:val="24"/>
          <w:szCs w:val="24"/>
          <w:lang w:eastAsia="en-AU"/>
        </w:rPr>
        <w:t>, for a passport fund that is a sub-fund of a CCIV, its constituent document is the constitution of the CCIV.</w:t>
      </w:r>
      <w:r w:rsidR="001C2EEA">
        <w:rPr>
          <w:rFonts w:ascii="Times New Roman" w:eastAsia="Times New Roman" w:hAnsi="Times New Roman" w:cs="Times New Roman"/>
          <w:color w:val="000000"/>
          <w:sz w:val="24"/>
          <w:szCs w:val="24"/>
          <w:lang w:eastAsia="en-AU"/>
        </w:rPr>
        <w:t xml:space="preserve"> </w:t>
      </w:r>
    </w:p>
    <w:p w14:paraId="24BDBFA3" w14:textId="6D4BCEDB" w:rsidR="002732FA" w:rsidRDefault="00C73952" w:rsidP="007F7F8E">
      <w:pPr>
        <w:shd w:val="clear" w:color="auto" w:fill="FFFFFF"/>
        <w:spacing w:before="120"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Items 2 and 3</w:t>
      </w:r>
      <w:r w:rsidR="00BC58BB" w:rsidRPr="00BC58BB">
        <w:rPr>
          <w:rFonts w:ascii="Times New Roman" w:eastAsia="Times New Roman" w:hAnsi="Times New Roman" w:cs="Times New Roman"/>
          <w:color w:val="000000"/>
          <w:sz w:val="24"/>
          <w:szCs w:val="24"/>
          <w:lang w:eastAsia="en-AU"/>
        </w:rPr>
        <w:t xml:space="preserve"> </w:t>
      </w:r>
      <w:r w:rsidR="007F7F8E">
        <w:rPr>
          <w:rFonts w:ascii="Times New Roman" w:eastAsia="Times New Roman" w:hAnsi="Times New Roman" w:cs="Times New Roman"/>
          <w:color w:val="000000"/>
          <w:sz w:val="24"/>
          <w:szCs w:val="24"/>
          <w:lang w:eastAsia="en-AU"/>
        </w:rPr>
        <w:t xml:space="preserve">amend two existing table items </w:t>
      </w:r>
      <w:r w:rsidR="00197390">
        <w:rPr>
          <w:rFonts w:ascii="Times New Roman" w:eastAsia="Times New Roman" w:hAnsi="Times New Roman" w:cs="Times New Roman"/>
          <w:color w:val="000000"/>
          <w:sz w:val="24"/>
          <w:szCs w:val="24"/>
          <w:lang w:eastAsia="en-AU"/>
        </w:rPr>
        <w:t xml:space="preserve">in section 16 </w:t>
      </w:r>
      <w:r w:rsidR="007F7F8E">
        <w:rPr>
          <w:rFonts w:ascii="Times New Roman" w:eastAsia="Times New Roman" w:hAnsi="Times New Roman" w:cs="Times New Roman"/>
          <w:color w:val="000000"/>
          <w:sz w:val="24"/>
          <w:szCs w:val="24"/>
          <w:lang w:eastAsia="en-AU"/>
        </w:rPr>
        <w:t xml:space="preserve">to </w:t>
      </w:r>
      <w:r w:rsidR="00197390">
        <w:rPr>
          <w:rFonts w:ascii="Times New Roman" w:eastAsia="Times New Roman" w:hAnsi="Times New Roman" w:cs="Times New Roman"/>
          <w:color w:val="000000"/>
          <w:sz w:val="24"/>
          <w:szCs w:val="24"/>
          <w:lang w:eastAsia="en-AU"/>
        </w:rPr>
        <w:t>provide</w:t>
      </w:r>
      <w:r w:rsidR="007F7F8E">
        <w:rPr>
          <w:rFonts w:ascii="Times New Roman" w:eastAsia="Times New Roman" w:hAnsi="Times New Roman" w:cs="Times New Roman"/>
          <w:color w:val="000000"/>
          <w:sz w:val="24"/>
          <w:szCs w:val="24"/>
          <w:lang w:eastAsia="en-AU"/>
        </w:rPr>
        <w:t xml:space="preserve"> that, for a passport fund that is a sub-fund of a CCIV, the</w:t>
      </w:r>
      <w:r>
        <w:rPr>
          <w:rFonts w:ascii="Times New Roman" w:eastAsia="Times New Roman" w:hAnsi="Times New Roman" w:cs="Times New Roman"/>
          <w:color w:val="000000"/>
          <w:sz w:val="24"/>
          <w:szCs w:val="24"/>
          <w:lang w:eastAsia="en-AU"/>
        </w:rPr>
        <w:t xml:space="preserve"> relevant</w:t>
      </w:r>
      <w:r w:rsidR="007F7F8E">
        <w:rPr>
          <w:rFonts w:ascii="Times New Roman" w:eastAsia="Times New Roman" w:hAnsi="Times New Roman" w:cs="Times New Roman"/>
          <w:color w:val="000000"/>
          <w:sz w:val="24"/>
          <w:szCs w:val="24"/>
          <w:lang w:eastAsia="en-AU"/>
        </w:rPr>
        <w:t xml:space="preserve"> financial reporting</w:t>
      </w:r>
      <w:r>
        <w:rPr>
          <w:rFonts w:ascii="Times New Roman" w:eastAsia="Times New Roman" w:hAnsi="Times New Roman" w:cs="Times New Roman"/>
          <w:color w:val="000000"/>
          <w:sz w:val="24"/>
          <w:szCs w:val="24"/>
          <w:lang w:eastAsia="en-AU"/>
        </w:rPr>
        <w:t xml:space="preserve"> and audit</w:t>
      </w:r>
      <w:r w:rsidR="007F7F8E">
        <w:rPr>
          <w:rFonts w:ascii="Times New Roman" w:eastAsia="Times New Roman" w:hAnsi="Times New Roman" w:cs="Times New Roman"/>
          <w:color w:val="000000"/>
          <w:sz w:val="24"/>
          <w:szCs w:val="24"/>
          <w:lang w:eastAsia="en-AU"/>
        </w:rPr>
        <w:t xml:space="preserve"> requirements </w:t>
      </w:r>
      <w:r w:rsidR="005724EB">
        <w:rPr>
          <w:rFonts w:ascii="Times New Roman" w:eastAsia="Times New Roman" w:hAnsi="Times New Roman" w:cs="Times New Roman"/>
          <w:color w:val="000000"/>
          <w:sz w:val="24"/>
          <w:szCs w:val="24"/>
          <w:lang w:eastAsia="en-AU"/>
        </w:rPr>
        <w:t xml:space="preserve">are </w:t>
      </w:r>
      <w:r w:rsidR="007F7F8E">
        <w:rPr>
          <w:rFonts w:ascii="Times New Roman" w:eastAsia="Times New Roman" w:hAnsi="Times New Roman" w:cs="Times New Roman"/>
          <w:color w:val="000000"/>
          <w:sz w:val="24"/>
          <w:szCs w:val="24"/>
          <w:lang w:eastAsia="en-AU"/>
        </w:rPr>
        <w:t xml:space="preserve">in Chapter 2M </w:t>
      </w:r>
      <w:r>
        <w:rPr>
          <w:rFonts w:ascii="Times New Roman" w:eastAsia="Times New Roman" w:hAnsi="Times New Roman" w:cs="Times New Roman"/>
          <w:color w:val="000000"/>
          <w:sz w:val="24"/>
          <w:szCs w:val="24"/>
          <w:lang w:eastAsia="en-AU"/>
        </w:rPr>
        <w:t xml:space="preserve">of the Corporations Act </w:t>
      </w:r>
      <w:r w:rsidR="005724EB">
        <w:rPr>
          <w:rFonts w:ascii="Times New Roman" w:eastAsia="Times New Roman" w:hAnsi="Times New Roman" w:cs="Times New Roman"/>
          <w:color w:val="000000"/>
          <w:sz w:val="24"/>
          <w:szCs w:val="24"/>
          <w:lang w:eastAsia="en-AU"/>
        </w:rPr>
        <w:t xml:space="preserve">as </w:t>
      </w:r>
      <w:r w:rsidR="007F7F8E">
        <w:rPr>
          <w:rFonts w:ascii="Times New Roman" w:eastAsia="Times New Roman" w:hAnsi="Times New Roman" w:cs="Times New Roman"/>
          <w:color w:val="000000"/>
          <w:sz w:val="24"/>
          <w:szCs w:val="24"/>
          <w:lang w:eastAsia="en-AU"/>
        </w:rPr>
        <w:t xml:space="preserve">modified by </w:t>
      </w:r>
      <w:r>
        <w:rPr>
          <w:rFonts w:ascii="Times New Roman" w:eastAsia="Times New Roman" w:hAnsi="Times New Roman" w:cs="Times New Roman"/>
          <w:color w:val="000000"/>
          <w:sz w:val="24"/>
          <w:szCs w:val="24"/>
          <w:lang w:eastAsia="en-AU"/>
        </w:rPr>
        <w:t>Part 8B.4 of that Act</w:t>
      </w:r>
      <w:r w:rsidR="007F7F8E">
        <w:rPr>
          <w:rFonts w:ascii="Times New Roman" w:eastAsia="Times New Roman" w:hAnsi="Times New Roman" w:cs="Times New Roman"/>
          <w:color w:val="000000"/>
          <w:sz w:val="24"/>
          <w:szCs w:val="24"/>
          <w:lang w:eastAsia="en-AU"/>
        </w:rPr>
        <w:t>.</w:t>
      </w:r>
    </w:p>
    <w:p w14:paraId="7ACF7CE3" w14:textId="46C56955" w:rsidR="00C73952" w:rsidRDefault="00C73952" w:rsidP="007F7F8E">
      <w:pPr>
        <w:shd w:val="clear" w:color="auto" w:fill="FFFFFF"/>
        <w:spacing w:before="120" w:after="240" w:line="240" w:lineRule="auto"/>
      </w:pPr>
      <w:r>
        <w:rPr>
          <w:rFonts w:ascii="Times New Roman" w:eastAsia="Times New Roman" w:hAnsi="Times New Roman" w:cs="Times New Roman"/>
          <w:color w:val="000000"/>
          <w:sz w:val="24"/>
          <w:szCs w:val="24"/>
          <w:lang w:eastAsia="en-AU"/>
        </w:rPr>
        <w:t xml:space="preserve">Item 4 inserts a note </w:t>
      </w:r>
      <w:r w:rsidR="00197390">
        <w:rPr>
          <w:rFonts w:ascii="Times New Roman" w:eastAsia="Times New Roman" w:hAnsi="Times New Roman" w:cs="Times New Roman"/>
          <w:color w:val="000000"/>
          <w:sz w:val="24"/>
          <w:szCs w:val="24"/>
          <w:lang w:eastAsia="en-AU"/>
        </w:rPr>
        <w:t>prior to the definitions in section 55</w:t>
      </w:r>
      <w:r>
        <w:rPr>
          <w:rFonts w:ascii="Times New Roman" w:eastAsia="Times New Roman" w:hAnsi="Times New Roman" w:cs="Times New Roman"/>
          <w:color w:val="000000"/>
          <w:sz w:val="24"/>
          <w:szCs w:val="24"/>
          <w:lang w:eastAsia="en-AU"/>
        </w:rPr>
        <w:t xml:space="preserve"> t</w:t>
      </w:r>
      <w:r w:rsidR="00197390">
        <w:rPr>
          <w:rFonts w:ascii="Times New Roman" w:eastAsia="Times New Roman" w:hAnsi="Times New Roman" w:cs="Times New Roman"/>
          <w:color w:val="000000"/>
          <w:sz w:val="24"/>
          <w:szCs w:val="24"/>
          <w:lang w:eastAsia="en-AU"/>
        </w:rPr>
        <w:t>o indicate that</w:t>
      </w:r>
      <w:r>
        <w:rPr>
          <w:rFonts w:ascii="Times New Roman" w:eastAsia="Times New Roman" w:hAnsi="Times New Roman" w:cs="Times New Roman"/>
          <w:color w:val="000000"/>
          <w:sz w:val="24"/>
          <w:szCs w:val="24"/>
          <w:lang w:eastAsia="en-AU"/>
        </w:rPr>
        <w:t xml:space="preserve"> expressions in the Passport Rules have the same meaning as they do in the Corporations Act. This note confirms the application of section </w:t>
      </w:r>
      <w:r w:rsidRPr="0068588A">
        <w:rPr>
          <w:rFonts w:ascii="Times New Roman" w:eastAsia="Times New Roman" w:hAnsi="Times New Roman" w:cs="Times New Roman"/>
          <w:color w:val="000000"/>
          <w:sz w:val="24"/>
          <w:szCs w:val="24"/>
          <w:lang w:eastAsia="en-AU"/>
        </w:rPr>
        <w:t>13(1)(b</w:t>
      </w:r>
      <w:r>
        <w:rPr>
          <w:rFonts w:ascii="Times New Roman" w:eastAsia="Times New Roman" w:hAnsi="Times New Roman" w:cs="Times New Roman"/>
          <w:color w:val="000000"/>
          <w:sz w:val="24"/>
          <w:szCs w:val="24"/>
          <w:lang w:eastAsia="en-AU"/>
        </w:rPr>
        <w:t xml:space="preserve">) of the </w:t>
      </w:r>
      <w:r>
        <w:rPr>
          <w:rFonts w:ascii="Times New Roman" w:eastAsia="Times New Roman" w:hAnsi="Times New Roman" w:cs="Times New Roman"/>
          <w:i/>
          <w:iCs/>
          <w:color w:val="000000"/>
          <w:sz w:val="24"/>
          <w:szCs w:val="24"/>
          <w:lang w:eastAsia="en-AU"/>
        </w:rPr>
        <w:t xml:space="preserve">Legislation Act </w:t>
      </w:r>
      <w:r w:rsidRPr="00CD6559">
        <w:rPr>
          <w:rFonts w:ascii="Times New Roman" w:eastAsia="Times New Roman" w:hAnsi="Times New Roman" w:cs="Times New Roman"/>
          <w:i/>
          <w:iCs/>
          <w:color w:val="000000"/>
          <w:sz w:val="24"/>
          <w:szCs w:val="24"/>
          <w:lang w:eastAsia="en-AU"/>
        </w:rPr>
        <w:t>2003</w:t>
      </w:r>
      <w:r>
        <w:rPr>
          <w:rFonts w:ascii="Times New Roman" w:eastAsia="Times New Roman" w:hAnsi="Times New Roman" w:cs="Times New Roman"/>
          <w:color w:val="000000"/>
          <w:sz w:val="24"/>
          <w:szCs w:val="24"/>
          <w:lang w:eastAsia="en-AU"/>
        </w:rPr>
        <w:t xml:space="preserve">, which provides that </w:t>
      </w:r>
      <w:r w:rsidRPr="0068588A">
        <w:rPr>
          <w:rFonts w:ascii="Times New Roman" w:eastAsia="Times New Roman" w:hAnsi="Times New Roman" w:cs="Times New Roman"/>
          <w:color w:val="000000"/>
          <w:sz w:val="24"/>
          <w:szCs w:val="24"/>
          <w:lang w:eastAsia="en-AU"/>
        </w:rPr>
        <w:t>terms</w:t>
      </w:r>
      <w:r>
        <w:rPr>
          <w:rFonts w:ascii="Times New Roman" w:eastAsia="Times New Roman" w:hAnsi="Times New Roman" w:cs="Times New Roman"/>
          <w:color w:val="000000"/>
          <w:sz w:val="24"/>
          <w:szCs w:val="24"/>
          <w:lang w:eastAsia="en-AU"/>
        </w:rPr>
        <w:t xml:space="preserve"> used in an instrument will generally have the same meaning as in the enabling legislation.</w:t>
      </w:r>
    </w:p>
    <w:sectPr w:rsidR="00C73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BB"/>
    <w:rsid w:val="0004178C"/>
    <w:rsid w:val="00041E35"/>
    <w:rsid w:val="00140435"/>
    <w:rsid w:val="001409DE"/>
    <w:rsid w:val="00170240"/>
    <w:rsid w:val="00197390"/>
    <w:rsid w:val="001C2EEA"/>
    <w:rsid w:val="00255D53"/>
    <w:rsid w:val="00271E53"/>
    <w:rsid w:val="002732FA"/>
    <w:rsid w:val="00306D8A"/>
    <w:rsid w:val="003071CC"/>
    <w:rsid w:val="00352607"/>
    <w:rsid w:val="00360188"/>
    <w:rsid w:val="003A5BD0"/>
    <w:rsid w:val="003D23EC"/>
    <w:rsid w:val="003F34AF"/>
    <w:rsid w:val="004D4610"/>
    <w:rsid w:val="005724EB"/>
    <w:rsid w:val="005C3F51"/>
    <w:rsid w:val="0065088A"/>
    <w:rsid w:val="0068588A"/>
    <w:rsid w:val="00687A8C"/>
    <w:rsid w:val="00771CFA"/>
    <w:rsid w:val="007A0C33"/>
    <w:rsid w:val="007C1B85"/>
    <w:rsid w:val="007F7F8E"/>
    <w:rsid w:val="00843A04"/>
    <w:rsid w:val="00870E7B"/>
    <w:rsid w:val="00872417"/>
    <w:rsid w:val="00877381"/>
    <w:rsid w:val="008E0F9C"/>
    <w:rsid w:val="00961EE8"/>
    <w:rsid w:val="009817F0"/>
    <w:rsid w:val="00983C4C"/>
    <w:rsid w:val="00993773"/>
    <w:rsid w:val="00A22482"/>
    <w:rsid w:val="00A9454B"/>
    <w:rsid w:val="00AE535A"/>
    <w:rsid w:val="00B1278B"/>
    <w:rsid w:val="00BC58BB"/>
    <w:rsid w:val="00C73952"/>
    <w:rsid w:val="00CD6559"/>
    <w:rsid w:val="00E3446E"/>
    <w:rsid w:val="00F23FFC"/>
    <w:rsid w:val="00F54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F442"/>
  <w15:chartTrackingRefBased/>
  <w15:docId w15:val="{C4BE6773-3227-4B67-88EB-6F3AAE92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5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C58B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B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C58BB"/>
    <w:rPr>
      <w:rFonts w:ascii="Times New Roman" w:eastAsia="Times New Roman" w:hAnsi="Times New Roman" w:cs="Times New Roman"/>
      <w:b/>
      <w:bCs/>
      <w:sz w:val="36"/>
      <w:szCs w:val="36"/>
      <w:lang w:eastAsia="en-AU"/>
    </w:rPr>
  </w:style>
  <w:style w:type="character" w:styleId="CommentReference">
    <w:name w:val="annotation reference"/>
    <w:basedOn w:val="DefaultParagraphFont"/>
    <w:uiPriority w:val="99"/>
    <w:semiHidden/>
    <w:unhideWhenUsed/>
    <w:rsid w:val="00170240"/>
    <w:rPr>
      <w:sz w:val="16"/>
      <w:szCs w:val="16"/>
    </w:rPr>
  </w:style>
  <w:style w:type="paragraph" w:styleId="CommentText">
    <w:name w:val="annotation text"/>
    <w:basedOn w:val="Normal"/>
    <w:link w:val="CommentTextChar"/>
    <w:uiPriority w:val="99"/>
    <w:semiHidden/>
    <w:unhideWhenUsed/>
    <w:rsid w:val="00170240"/>
    <w:pPr>
      <w:spacing w:line="240" w:lineRule="auto"/>
    </w:pPr>
    <w:rPr>
      <w:sz w:val="20"/>
      <w:szCs w:val="20"/>
    </w:rPr>
  </w:style>
  <w:style w:type="character" w:customStyle="1" w:styleId="CommentTextChar">
    <w:name w:val="Comment Text Char"/>
    <w:basedOn w:val="DefaultParagraphFont"/>
    <w:link w:val="CommentText"/>
    <w:uiPriority w:val="99"/>
    <w:semiHidden/>
    <w:rsid w:val="00170240"/>
    <w:rPr>
      <w:sz w:val="20"/>
      <w:szCs w:val="20"/>
    </w:rPr>
  </w:style>
  <w:style w:type="paragraph" w:styleId="CommentSubject">
    <w:name w:val="annotation subject"/>
    <w:basedOn w:val="CommentText"/>
    <w:next w:val="CommentText"/>
    <w:link w:val="CommentSubjectChar"/>
    <w:uiPriority w:val="99"/>
    <w:semiHidden/>
    <w:unhideWhenUsed/>
    <w:rsid w:val="00170240"/>
    <w:rPr>
      <w:b/>
      <w:bCs/>
    </w:rPr>
  </w:style>
  <w:style w:type="character" w:customStyle="1" w:styleId="CommentSubjectChar">
    <w:name w:val="Comment Subject Char"/>
    <w:basedOn w:val="CommentTextChar"/>
    <w:link w:val="CommentSubject"/>
    <w:uiPriority w:val="99"/>
    <w:semiHidden/>
    <w:rsid w:val="001702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62519">
      <w:bodyDiv w:val="1"/>
      <w:marLeft w:val="0"/>
      <w:marRight w:val="0"/>
      <w:marTop w:val="0"/>
      <w:marBottom w:val="0"/>
      <w:divBdr>
        <w:top w:val="none" w:sz="0" w:space="0" w:color="auto"/>
        <w:left w:val="none" w:sz="0" w:space="0" w:color="auto"/>
        <w:bottom w:val="none" w:sz="0" w:space="0" w:color="auto"/>
        <w:right w:val="none" w:sz="0" w:space="0" w:color="auto"/>
      </w:divBdr>
    </w:div>
    <w:div w:id="1198008329">
      <w:bodyDiv w:val="1"/>
      <w:marLeft w:val="0"/>
      <w:marRight w:val="0"/>
      <w:marTop w:val="0"/>
      <w:marBottom w:val="0"/>
      <w:divBdr>
        <w:top w:val="none" w:sz="0" w:space="0" w:color="auto"/>
        <w:left w:val="none" w:sz="0" w:space="0" w:color="auto"/>
        <w:bottom w:val="none" w:sz="0" w:space="0" w:color="auto"/>
        <w:right w:val="none" w:sz="0" w:space="0" w:color="auto"/>
      </w:divBdr>
    </w:div>
    <w:div w:id="1620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2021MG-1748039942-2427</_dlc_DocId>
    <_dlc_DocIdUrl xmlns="0f563589-9cf9-4143-b1eb-fb0534803d38">
      <Url>http://tweb/sites/mg/ccpd/_layouts/15/DocIdRedir.aspx?ID=2021MG-1748039942-2427</Url>
      <Description>2021MG-1748039942-2427</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SecurityClassification xmlns="d4dd4adf-ddb3-46a3-8d7c-fab3fb2a6b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3112" ma:contentTypeDescription="" ma:contentTypeScope="" ma:versionID="ff48a236e33d39584dee784e9b9044f3">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66895D9F-5DEA-40C1-AE73-F5D0CEC976FA}">
  <ds:schemaRefs>
    <ds:schemaRef ds:uri="http://schemas.microsoft.com/sharepoint/v3/contenttype/forms"/>
  </ds:schemaRefs>
</ds:datastoreItem>
</file>

<file path=customXml/itemProps2.xml><?xml version="1.0" encoding="utf-8"?>
<ds:datastoreItem xmlns:ds="http://schemas.openxmlformats.org/officeDocument/2006/customXml" ds:itemID="{C76AF910-689E-455C-85B3-3F6EC23F155F}">
  <ds:schemaRefs>
    <ds:schemaRef ds:uri="http://schemas.microsoft.com/office/2006/metadata/properties"/>
    <ds:schemaRef ds:uri="http://schemas.microsoft.com/office/infopath/2007/PartnerControls"/>
    <ds:schemaRef ds:uri="0f563589-9cf9-4143-b1eb-fb0534803d38"/>
    <ds:schemaRef ds:uri="d4dd4adf-ddb3-46a3-8d7c-fab3fb2a6bc7"/>
  </ds:schemaRefs>
</ds:datastoreItem>
</file>

<file path=customXml/itemProps3.xml><?xml version="1.0" encoding="utf-8"?>
<ds:datastoreItem xmlns:ds="http://schemas.openxmlformats.org/officeDocument/2006/customXml" ds:itemID="{4B8E1CBD-FADD-458F-9C7D-614CBA680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977C1-0BD4-40AA-9716-4CF78A7D807A}">
  <ds:schemaRefs>
    <ds:schemaRef ds:uri="http://schemas.microsoft.com/sharepoint/events"/>
  </ds:schemaRefs>
</ds:datastoreItem>
</file>

<file path=customXml/itemProps5.xml><?xml version="1.0" encoding="utf-8"?>
<ds:datastoreItem xmlns:ds="http://schemas.openxmlformats.org/officeDocument/2006/customXml" ds:itemID="{666696E9-E16F-4D50-B53F-2A370C0388E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Pages>
  <Words>727</Words>
  <Characters>3717</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Explanatory Statement: Corporations and other Legislation Amendment (Corporate Collective Investment Vehicle Framework) Rules 2021</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Corporations and other Legislation Amendment (Corporate Collective Investment Vehicle Framework) Rules 2021</dc:title>
  <dc:subject/>
  <dc:creator>Australian Government</dc:creator>
  <cp:keywords/>
  <dc:description/>
  <cp:lastModifiedBy>Smith, Matthew</cp:lastModifiedBy>
  <cp:revision>26</cp:revision>
  <dcterms:created xsi:type="dcterms:W3CDTF">2021-12-01T22:18:00Z</dcterms:created>
  <dcterms:modified xsi:type="dcterms:W3CDTF">2021-12-17T06:17:00Z</dcterms:modified>
</cp:coreProperties>
</file>