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DA155E" w14:paraId="6DB3C5A1" w14:textId="77777777" w:rsidTr="00DA155E">
        <w:tc>
          <w:tcPr>
            <w:tcW w:w="5000" w:type="pct"/>
            <w:shd w:val="clear" w:color="auto" w:fill="auto"/>
          </w:tcPr>
          <w:p w14:paraId="698978FD" w14:textId="77777777" w:rsidR="00DA155E" w:rsidRDefault="00DA155E" w:rsidP="00DA155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(05/02/2024)</w:t>
            </w:r>
          </w:p>
          <w:p w14:paraId="59F38149" w14:textId="77777777" w:rsidR="00DA155E" w:rsidRPr="00DA155E" w:rsidRDefault="00DA155E" w:rsidP="00DA155E">
            <w:pPr>
              <w:rPr>
                <w:b/>
                <w:sz w:val="20"/>
              </w:rPr>
            </w:pPr>
          </w:p>
        </w:tc>
      </w:tr>
    </w:tbl>
    <w:p w14:paraId="24B191D9" w14:textId="77777777" w:rsidR="00DA155E" w:rsidRDefault="00DA155E" w:rsidP="00F0416A">
      <w:pPr>
        <w:rPr>
          <w:sz w:val="32"/>
          <w:szCs w:val="32"/>
        </w:rPr>
      </w:pPr>
    </w:p>
    <w:p w14:paraId="4B34FC16" w14:textId="77777777" w:rsidR="00EF042F" w:rsidRPr="001015A4" w:rsidRDefault="00EF042F" w:rsidP="00F0416A">
      <w:pPr>
        <w:rPr>
          <w:sz w:val="32"/>
          <w:szCs w:val="32"/>
        </w:rPr>
      </w:pPr>
      <w:r w:rsidRPr="001015A4">
        <w:rPr>
          <w:sz w:val="32"/>
          <w:szCs w:val="32"/>
        </w:rPr>
        <w:t>Inserts for</w:t>
      </w:r>
    </w:p>
    <w:p w14:paraId="4AB7B20E" w14:textId="77777777" w:rsidR="00EF042F" w:rsidRPr="001015A4" w:rsidRDefault="00EF042F" w:rsidP="00F0416A">
      <w:pPr>
        <w:pStyle w:val="ShortT"/>
      </w:pPr>
      <w:bookmarkStart w:id="0" w:name="_Hlk151549160"/>
      <w:r w:rsidRPr="001015A4">
        <w:t>Treasury Laws Amendment (</w:t>
      </w:r>
      <w:r w:rsidR="0000644F" w:rsidRPr="001015A4">
        <w:t>2024 Measures No. 2</w:t>
      </w:r>
      <w:r w:rsidRPr="001015A4">
        <w:t xml:space="preserve">) Bill 2024: Location </w:t>
      </w:r>
      <w:proofErr w:type="gramStart"/>
      <w:r w:rsidRPr="001015A4">
        <w:t>offset</w:t>
      </w:r>
      <w:proofErr w:type="gramEnd"/>
      <w:r w:rsidRPr="001015A4">
        <w:t xml:space="preserve"> and producer offset</w:t>
      </w:r>
      <w:r w:rsidR="006A6A52" w:rsidRPr="001015A4">
        <w:t xml:space="preserve"> for films</w:t>
      </w:r>
    </w:p>
    <w:bookmarkEnd w:id="0"/>
    <w:p w14:paraId="0436A9AB" w14:textId="77777777" w:rsidR="00EF042F" w:rsidRPr="001015A4" w:rsidRDefault="00EF042F" w:rsidP="00F0416A">
      <w:pPr>
        <w:jc w:val="center"/>
      </w:pPr>
    </w:p>
    <w:p w14:paraId="4017ABC9" w14:textId="77777777" w:rsidR="00EF042F" w:rsidRPr="001015A4" w:rsidRDefault="00EF042F" w:rsidP="00F0416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EF042F" w:rsidRPr="001015A4" w14:paraId="39DBB6B3" w14:textId="77777777" w:rsidTr="00D008A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260D5E" w14:textId="77777777" w:rsidR="00EF042F" w:rsidRPr="001015A4" w:rsidRDefault="00EF042F" w:rsidP="00F0416A">
            <w:pPr>
              <w:pStyle w:val="TableHeading"/>
            </w:pPr>
            <w:r w:rsidRPr="001015A4">
              <w:t>Commencement information</w:t>
            </w:r>
          </w:p>
        </w:tc>
      </w:tr>
      <w:tr w:rsidR="00EF042F" w:rsidRPr="001015A4" w14:paraId="50C104C6" w14:textId="77777777" w:rsidTr="00D008A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CCBEA" w14:textId="77777777" w:rsidR="00EF042F" w:rsidRPr="001015A4" w:rsidRDefault="00EF042F" w:rsidP="00F0416A">
            <w:pPr>
              <w:pStyle w:val="TableHeading"/>
            </w:pPr>
            <w:r w:rsidRPr="001015A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7B682" w14:textId="77777777" w:rsidR="00EF042F" w:rsidRPr="001015A4" w:rsidRDefault="00EF042F" w:rsidP="00F0416A">
            <w:pPr>
              <w:pStyle w:val="TableHeading"/>
            </w:pPr>
            <w:r w:rsidRPr="001015A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185A7" w14:textId="77777777" w:rsidR="00EF042F" w:rsidRPr="001015A4" w:rsidRDefault="00EF042F" w:rsidP="00F0416A">
            <w:pPr>
              <w:pStyle w:val="TableHeading"/>
            </w:pPr>
            <w:r w:rsidRPr="001015A4">
              <w:t>Column 3</w:t>
            </w:r>
          </w:p>
        </w:tc>
      </w:tr>
      <w:tr w:rsidR="00EF042F" w:rsidRPr="001015A4" w14:paraId="7522C88A" w14:textId="77777777" w:rsidTr="00D008A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E1071C" w14:textId="77777777" w:rsidR="00EF042F" w:rsidRPr="001015A4" w:rsidRDefault="00EF042F" w:rsidP="00F0416A">
            <w:pPr>
              <w:pStyle w:val="TableHeading"/>
            </w:pPr>
            <w:r w:rsidRPr="001015A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DA7538" w14:textId="77777777" w:rsidR="00EF042F" w:rsidRPr="001015A4" w:rsidRDefault="00EF042F" w:rsidP="00F0416A">
            <w:pPr>
              <w:pStyle w:val="TableHeading"/>
            </w:pPr>
            <w:r w:rsidRPr="001015A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CFBA17" w14:textId="77777777" w:rsidR="00EF042F" w:rsidRPr="001015A4" w:rsidRDefault="00EF042F" w:rsidP="00F0416A">
            <w:pPr>
              <w:pStyle w:val="TableHeading"/>
            </w:pPr>
            <w:r w:rsidRPr="001015A4">
              <w:t>Date/Details</w:t>
            </w:r>
          </w:p>
        </w:tc>
      </w:tr>
      <w:tr w:rsidR="00EF042F" w:rsidRPr="001015A4" w14:paraId="4B251BC5" w14:textId="77777777" w:rsidTr="00D008A9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2743B36" w14:textId="77777777" w:rsidR="00EF042F" w:rsidRPr="001015A4" w:rsidRDefault="00EF042F" w:rsidP="00F0416A">
            <w:pPr>
              <w:pStyle w:val="Tabletext"/>
            </w:pPr>
            <w:r w:rsidRPr="001015A4">
              <w:t>1.  Schedule [LP]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501061CE" w14:textId="77777777" w:rsidR="00EF042F" w:rsidRPr="001015A4" w:rsidRDefault="00EF042F" w:rsidP="00F0416A">
            <w:pPr>
              <w:pStyle w:val="Tabletext"/>
              <w:rPr>
                <w:lang w:eastAsia="en-US"/>
              </w:rPr>
            </w:pPr>
            <w:r w:rsidRPr="001015A4">
              <w:rPr>
                <w:lang w:eastAsia="en-US"/>
              </w:rPr>
              <w:t xml:space="preserve">The first 1 January, 1 April, </w:t>
            </w:r>
            <w:r w:rsidR="00F0416A" w:rsidRPr="001015A4">
              <w:rPr>
                <w:lang w:eastAsia="en-US"/>
              </w:rPr>
              <w:t>1 </w:t>
            </w:r>
            <w:proofErr w:type="gramStart"/>
            <w:r w:rsidR="00F0416A" w:rsidRPr="001015A4">
              <w:rPr>
                <w:lang w:eastAsia="en-US"/>
              </w:rPr>
              <w:t>July</w:t>
            </w:r>
            <w:proofErr w:type="gramEnd"/>
            <w:r w:rsidRPr="001015A4">
              <w:rPr>
                <w:lang w:eastAsia="en-US"/>
              </w:rPr>
              <w:t xml:space="preserve"> or 1 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1F84F7DA" w14:textId="77777777" w:rsidR="00EF042F" w:rsidRPr="001015A4" w:rsidRDefault="00EF042F" w:rsidP="00F0416A">
            <w:pPr>
              <w:pStyle w:val="Tabletext"/>
            </w:pPr>
          </w:p>
        </w:tc>
      </w:tr>
      <w:tr w:rsidR="00EF042F" w:rsidRPr="001015A4" w14:paraId="4C0A0673" w14:textId="77777777" w:rsidTr="00D008A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9A72988" w14:textId="77777777" w:rsidR="00EF042F" w:rsidRPr="001015A4" w:rsidRDefault="00EF042F" w:rsidP="00F0416A">
            <w:pPr>
              <w:pStyle w:val="Tabletext"/>
            </w:pPr>
            <w:r w:rsidRPr="001015A4"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CF145DC" w14:textId="77777777" w:rsidR="00EF042F" w:rsidRPr="001015A4" w:rsidRDefault="00EF042F" w:rsidP="00F0416A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F11E1A3" w14:textId="77777777" w:rsidR="00EF042F" w:rsidRPr="001015A4" w:rsidRDefault="00EF042F" w:rsidP="00F0416A">
            <w:pPr>
              <w:pStyle w:val="Tabletext"/>
            </w:pPr>
          </w:p>
        </w:tc>
      </w:tr>
      <w:tr w:rsidR="00EF042F" w:rsidRPr="001015A4" w14:paraId="68FE2BEF" w14:textId="77777777" w:rsidTr="00D008A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7A65A9F" w14:textId="77777777" w:rsidR="00EF042F" w:rsidRPr="001015A4" w:rsidRDefault="00EF042F" w:rsidP="00F0416A">
            <w:pPr>
              <w:pStyle w:val="Tabletext"/>
            </w:pPr>
            <w:r w:rsidRPr="001015A4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03EF4E5F" w14:textId="77777777" w:rsidR="00EF042F" w:rsidRPr="001015A4" w:rsidRDefault="00EF042F" w:rsidP="00F0416A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0E9E465E" w14:textId="77777777" w:rsidR="00EF042F" w:rsidRPr="001015A4" w:rsidRDefault="00EF042F" w:rsidP="00F0416A">
            <w:pPr>
              <w:pStyle w:val="Tabletext"/>
            </w:pPr>
          </w:p>
        </w:tc>
      </w:tr>
    </w:tbl>
    <w:p w14:paraId="79E85AF8" w14:textId="77777777" w:rsidR="00D608F8" w:rsidRPr="001015A4" w:rsidRDefault="00D608F8" w:rsidP="00D608F8">
      <w:pPr>
        <w:pStyle w:val="Tabletext"/>
      </w:pPr>
    </w:p>
    <w:p w14:paraId="61F6D28E" w14:textId="77777777" w:rsidR="00EF042F" w:rsidRPr="001015A4" w:rsidRDefault="00EF042F" w:rsidP="00F0416A">
      <w:pPr>
        <w:pStyle w:val="ActHead6"/>
        <w:pageBreakBefore/>
      </w:pPr>
      <w:r w:rsidRPr="00DA155E">
        <w:rPr>
          <w:rStyle w:val="CharAmSchNo"/>
        </w:rPr>
        <w:lastRenderedPageBreak/>
        <w:t>Schedule [LP]</w:t>
      </w:r>
      <w:r w:rsidRPr="001015A4">
        <w:t>—</w:t>
      </w:r>
      <w:r w:rsidRPr="00DA155E">
        <w:rPr>
          <w:rStyle w:val="CharAmSchText"/>
        </w:rPr>
        <w:t xml:space="preserve">Location </w:t>
      </w:r>
      <w:proofErr w:type="gramStart"/>
      <w:r w:rsidRPr="00DA155E">
        <w:rPr>
          <w:rStyle w:val="CharAmSchText"/>
        </w:rPr>
        <w:t>offset</w:t>
      </w:r>
      <w:proofErr w:type="gramEnd"/>
      <w:r w:rsidRPr="00DA155E">
        <w:rPr>
          <w:rStyle w:val="CharAmSchText"/>
        </w:rPr>
        <w:t xml:space="preserve"> and producer offset for films</w:t>
      </w:r>
    </w:p>
    <w:p w14:paraId="54F8722B" w14:textId="77777777" w:rsidR="00EF042F" w:rsidRPr="001015A4" w:rsidRDefault="00F0416A" w:rsidP="00F0416A">
      <w:pPr>
        <w:pStyle w:val="ActHead7"/>
      </w:pPr>
      <w:r w:rsidRPr="00DA155E">
        <w:rPr>
          <w:rStyle w:val="CharAmPartNo"/>
        </w:rPr>
        <w:t>Part 1</w:t>
      </w:r>
      <w:r w:rsidR="00EF042F" w:rsidRPr="001015A4">
        <w:t>—</w:t>
      </w:r>
      <w:r w:rsidR="00EF042F" w:rsidRPr="00DA155E">
        <w:rPr>
          <w:rStyle w:val="CharAmPartText"/>
        </w:rPr>
        <w:t>Location offset amount</w:t>
      </w:r>
    </w:p>
    <w:p w14:paraId="5A40BAA1" w14:textId="77777777" w:rsidR="00EF042F" w:rsidRPr="001015A4" w:rsidRDefault="00EF042F" w:rsidP="00F0416A">
      <w:pPr>
        <w:pStyle w:val="ActHead9"/>
      </w:pPr>
      <w:r w:rsidRPr="001015A4">
        <w:t>Income Tax Assessment Act 1997</w:t>
      </w:r>
    </w:p>
    <w:p w14:paraId="0044989F" w14:textId="77777777" w:rsidR="00EF042F" w:rsidRPr="001015A4" w:rsidRDefault="002771DB" w:rsidP="00F0416A">
      <w:pPr>
        <w:pStyle w:val="ItemHead"/>
      </w:pPr>
      <w:proofErr w:type="gramStart"/>
      <w:r>
        <w:t>1</w:t>
      </w:r>
      <w:r w:rsidR="00EF042F" w:rsidRPr="001015A4">
        <w:t xml:space="preserve">  </w:t>
      </w:r>
      <w:r w:rsidR="00F0416A" w:rsidRPr="001015A4">
        <w:t>Paragraph</w:t>
      </w:r>
      <w:proofErr w:type="gramEnd"/>
      <w:r w:rsidR="00F0416A" w:rsidRPr="001015A4">
        <w:t> 3</w:t>
      </w:r>
      <w:r w:rsidR="00EF042F" w:rsidRPr="001015A4">
        <w:t>76</w:t>
      </w:r>
      <w:r w:rsidR="00D70445" w:rsidRPr="001015A4">
        <w:t>-</w:t>
      </w:r>
      <w:r w:rsidR="00EF042F" w:rsidRPr="001015A4">
        <w:t>2(3)(b)</w:t>
      </w:r>
    </w:p>
    <w:p w14:paraId="629FAEFA" w14:textId="77777777" w:rsidR="00EF042F" w:rsidRPr="001015A4" w:rsidRDefault="00EF042F" w:rsidP="00F0416A">
      <w:pPr>
        <w:pStyle w:val="Item"/>
      </w:pPr>
      <w:r w:rsidRPr="001015A4">
        <w:t>Omit “16.5%”, substitute “30%”.</w:t>
      </w:r>
    </w:p>
    <w:p w14:paraId="230894E6" w14:textId="77777777" w:rsidR="00EF042F" w:rsidRPr="001015A4" w:rsidRDefault="002771DB" w:rsidP="00F0416A">
      <w:pPr>
        <w:pStyle w:val="ItemHead"/>
      </w:pPr>
      <w:proofErr w:type="gramStart"/>
      <w:r>
        <w:t>2</w:t>
      </w:r>
      <w:r w:rsidR="00EF042F" w:rsidRPr="001015A4">
        <w:t xml:space="preserve">  </w:t>
      </w:r>
      <w:r w:rsidR="00F0416A" w:rsidRPr="001015A4">
        <w:t>Section</w:t>
      </w:r>
      <w:proofErr w:type="gramEnd"/>
      <w:r w:rsidR="00F0416A" w:rsidRPr="001015A4">
        <w:t> 3</w:t>
      </w:r>
      <w:r w:rsidR="00EF042F" w:rsidRPr="001015A4">
        <w:t>76</w:t>
      </w:r>
      <w:r w:rsidR="00D70445" w:rsidRPr="001015A4">
        <w:t>-</w:t>
      </w:r>
      <w:r w:rsidR="00EF042F" w:rsidRPr="001015A4">
        <w:t>15</w:t>
      </w:r>
    </w:p>
    <w:p w14:paraId="1B4508E2" w14:textId="77777777" w:rsidR="00EF042F" w:rsidRPr="001015A4" w:rsidRDefault="00EF042F" w:rsidP="00F0416A">
      <w:pPr>
        <w:pStyle w:val="Item"/>
      </w:pPr>
      <w:r w:rsidRPr="001015A4">
        <w:t>Omit “16.5%”, substitute “30%”.</w:t>
      </w:r>
    </w:p>
    <w:p w14:paraId="42728AF6" w14:textId="77777777" w:rsidR="00EF042F" w:rsidRPr="001015A4" w:rsidRDefault="002771DB" w:rsidP="00F0416A">
      <w:pPr>
        <w:pStyle w:val="Transitional"/>
      </w:pPr>
      <w:proofErr w:type="gramStart"/>
      <w:r>
        <w:t>3</w:t>
      </w:r>
      <w:r w:rsidR="00EF042F" w:rsidRPr="001015A4">
        <w:t xml:space="preserve">  Application</w:t>
      </w:r>
      <w:proofErr w:type="gramEnd"/>
      <w:r w:rsidR="00EF042F" w:rsidRPr="001015A4">
        <w:t xml:space="preserve"> provision—films</w:t>
      </w:r>
    </w:p>
    <w:p w14:paraId="3F49D66F" w14:textId="77777777" w:rsidR="00EF042F" w:rsidRPr="001015A4" w:rsidRDefault="00EF042F" w:rsidP="00F0416A">
      <w:pPr>
        <w:pStyle w:val="Item"/>
      </w:pPr>
      <w:r w:rsidRPr="001015A4">
        <w:t>The amendments made by this Part apply in relation to a film for which:</w:t>
      </w:r>
    </w:p>
    <w:p w14:paraId="0EB43CB7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>for a film that is predominantly a digital animation or other animation—the making of the film; or</w:t>
      </w:r>
    </w:p>
    <w:p w14:paraId="3389EA89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 xml:space="preserve">otherwise—the principal photography for the </w:t>
      </w:r>
      <w:proofErr w:type="gramStart"/>
      <w:r w:rsidRPr="001015A4">
        <w:t>film;</w:t>
      </w:r>
      <w:proofErr w:type="gramEnd"/>
    </w:p>
    <w:p w14:paraId="4CF74A22" w14:textId="77777777" w:rsidR="00EF042F" w:rsidRPr="001015A4" w:rsidRDefault="00EF042F" w:rsidP="00F0416A">
      <w:pPr>
        <w:pStyle w:val="Item"/>
      </w:pPr>
      <w:r w:rsidRPr="001015A4">
        <w:t xml:space="preserve">commenced on or after </w:t>
      </w:r>
      <w:r w:rsidR="00F0416A" w:rsidRPr="001015A4">
        <w:t>1 July</w:t>
      </w:r>
      <w:r w:rsidRPr="001015A4">
        <w:t xml:space="preserve"> 2023.</w:t>
      </w:r>
    </w:p>
    <w:p w14:paraId="45E3D551" w14:textId="77777777" w:rsidR="00EF042F" w:rsidRPr="001015A4" w:rsidRDefault="00F0416A" w:rsidP="00F0416A">
      <w:pPr>
        <w:pStyle w:val="ActHead7"/>
        <w:pageBreakBefore/>
      </w:pPr>
      <w:r w:rsidRPr="00DA155E">
        <w:rPr>
          <w:rStyle w:val="CharAmPartNo"/>
        </w:rPr>
        <w:lastRenderedPageBreak/>
        <w:t>Part 2</w:t>
      </w:r>
      <w:r w:rsidR="00EF042F" w:rsidRPr="001015A4">
        <w:t>—</w:t>
      </w:r>
      <w:r w:rsidR="00EF042F" w:rsidRPr="00DA155E">
        <w:rPr>
          <w:rStyle w:val="CharAmPartText"/>
        </w:rPr>
        <w:t>Location offset conditions</w:t>
      </w:r>
    </w:p>
    <w:p w14:paraId="507B4B88" w14:textId="77777777" w:rsidR="00EF042F" w:rsidRPr="001015A4" w:rsidRDefault="00F0416A" w:rsidP="00F0416A">
      <w:pPr>
        <w:pStyle w:val="ActHead8"/>
      </w:pPr>
      <w:r w:rsidRPr="001015A4">
        <w:t>Division 1</w:t>
      </w:r>
      <w:r w:rsidR="00EF042F" w:rsidRPr="001015A4">
        <w:t>—Amendments</w:t>
      </w:r>
    </w:p>
    <w:p w14:paraId="250D88B5" w14:textId="77777777" w:rsidR="00EF042F" w:rsidRPr="001015A4" w:rsidRDefault="00EF042F" w:rsidP="00F0416A">
      <w:pPr>
        <w:pStyle w:val="ActHead9"/>
      </w:pPr>
      <w:r w:rsidRPr="001015A4">
        <w:t>Income Tax Assessment Act 1997</w:t>
      </w:r>
    </w:p>
    <w:p w14:paraId="13425B9A" w14:textId="77777777" w:rsidR="00EF042F" w:rsidRPr="001015A4" w:rsidRDefault="002771DB" w:rsidP="00F0416A">
      <w:pPr>
        <w:pStyle w:val="ItemHead"/>
      </w:pPr>
      <w:proofErr w:type="gramStart"/>
      <w:r>
        <w:t>4</w:t>
      </w:r>
      <w:r w:rsidR="00EF042F" w:rsidRPr="001015A4">
        <w:t xml:space="preserve">  </w:t>
      </w:r>
      <w:r w:rsidR="00F0416A" w:rsidRPr="001015A4">
        <w:t>Section</w:t>
      </w:r>
      <w:proofErr w:type="gramEnd"/>
      <w:r w:rsidR="00F0416A" w:rsidRPr="001015A4">
        <w:t> 3</w:t>
      </w:r>
      <w:r w:rsidR="00EF042F" w:rsidRPr="001015A4">
        <w:t>76</w:t>
      </w:r>
      <w:r w:rsidR="00D70445" w:rsidRPr="001015A4">
        <w:t>-</w:t>
      </w:r>
      <w:r w:rsidR="00EF042F" w:rsidRPr="001015A4">
        <w:t>1</w:t>
      </w:r>
    </w:p>
    <w:p w14:paraId="73C0E03C" w14:textId="77777777" w:rsidR="00EF042F" w:rsidRPr="001015A4" w:rsidRDefault="00EF042F" w:rsidP="00F0416A">
      <w:pPr>
        <w:pStyle w:val="Item"/>
      </w:pPr>
      <w:r w:rsidRPr="001015A4">
        <w:t>Omit “media”.</w:t>
      </w:r>
    </w:p>
    <w:p w14:paraId="49674DF7" w14:textId="77777777" w:rsidR="001A5487" w:rsidRPr="001015A4" w:rsidRDefault="002771DB" w:rsidP="00F0416A">
      <w:pPr>
        <w:pStyle w:val="ItemHead"/>
      </w:pPr>
      <w:proofErr w:type="gramStart"/>
      <w:r>
        <w:t>5</w:t>
      </w:r>
      <w:r w:rsidR="001A5487" w:rsidRPr="001015A4">
        <w:t xml:space="preserve">  </w:t>
      </w:r>
      <w:r w:rsidR="00F0416A" w:rsidRPr="001015A4">
        <w:t>Subsection</w:t>
      </w:r>
      <w:proofErr w:type="gramEnd"/>
      <w:r w:rsidR="00F0416A" w:rsidRPr="001015A4">
        <w:t> 3</w:t>
      </w:r>
      <w:r w:rsidR="001A5487" w:rsidRPr="001015A4">
        <w:t>76</w:t>
      </w:r>
      <w:r w:rsidR="00D70445" w:rsidRPr="001015A4">
        <w:t>-</w:t>
      </w:r>
      <w:r w:rsidR="001A5487" w:rsidRPr="001015A4">
        <w:t>20(1)</w:t>
      </w:r>
    </w:p>
    <w:p w14:paraId="1B26D36D" w14:textId="77777777" w:rsidR="001A5487" w:rsidRPr="001015A4" w:rsidRDefault="001A5487" w:rsidP="00F0416A">
      <w:pPr>
        <w:pStyle w:val="Item"/>
      </w:pPr>
      <w:r w:rsidRPr="001015A4">
        <w:t>Omit “and (5)”, substitute “, (5), (7) and (8)”.</w:t>
      </w:r>
    </w:p>
    <w:p w14:paraId="3B89B625" w14:textId="77777777" w:rsidR="001A5487" w:rsidRPr="001015A4" w:rsidRDefault="002771DB" w:rsidP="00F0416A">
      <w:pPr>
        <w:pStyle w:val="ItemHead"/>
      </w:pPr>
      <w:proofErr w:type="gramStart"/>
      <w:r>
        <w:t>6</w:t>
      </w:r>
      <w:r w:rsidR="001A5487" w:rsidRPr="001015A4">
        <w:t xml:space="preserve">  At</w:t>
      </w:r>
      <w:proofErr w:type="gramEnd"/>
      <w:r w:rsidR="001A5487" w:rsidRPr="001015A4">
        <w:t xml:space="preserve"> the end of </w:t>
      </w:r>
      <w:r w:rsidR="00F0416A" w:rsidRPr="001015A4">
        <w:t>subsection 3</w:t>
      </w:r>
      <w:r w:rsidR="001A5487" w:rsidRPr="001015A4">
        <w:t>76</w:t>
      </w:r>
      <w:r w:rsidR="00D70445" w:rsidRPr="001015A4">
        <w:t>-</w:t>
      </w:r>
      <w:r w:rsidR="001A5487" w:rsidRPr="001015A4">
        <w:t>20(1)</w:t>
      </w:r>
    </w:p>
    <w:p w14:paraId="2D1D701A" w14:textId="77777777" w:rsidR="001A5487" w:rsidRPr="001015A4" w:rsidRDefault="001A5487" w:rsidP="00F0416A">
      <w:pPr>
        <w:pStyle w:val="Item"/>
      </w:pPr>
      <w:r w:rsidRPr="001015A4">
        <w:t>Add:</w:t>
      </w:r>
    </w:p>
    <w:p w14:paraId="5D6253EF" w14:textId="77777777" w:rsidR="001A5487" w:rsidRPr="001015A4" w:rsidRDefault="001A5487" w:rsidP="00F0416A">
      <w:pPr>
        <w:pStyle w:val="notetext"/>
      </w:pPr>
      <w:r w:rsidRPr="001015A4">
        <w:t>Note:</w:t>
      </w:r>
      <w:r w:rsidRPr="001015A4">
        <w:tab/>
        <w:t xml:space="preserve">The Minister may require the company to provide information to the Minister before issuing the certificate: see </w:t>
      </w:r>
      <w:r w:rsidR="00F0416A" w:rsidRPr="001015A4">
        <w:t>section 3</w:t>
      </w:r>
      <w:r w:rsidRPr="001015A4">
        <w:t>76</w:t>
      </w:r>
      <w:r w:rsidR="00D70445" w:rsidRPr="001015A4">
        <w:t>-</w:t>
      </w:r>
      <w:r w:rsidRPr="001015A4">
        <w:t>32.</w:t>
      </w:r>
    </w:p>
    <w:p w14:paraId="203AE466" w14:textId="77777777" w:rsidR="00EF042F" w:rsidRPr="001015A4" w:rsidRDefault="002771DB" w:rsidP="00F0416A">
      <w:pPr>
        <w:pStyle w:val="ItemHead"/>
      </w:pPr>
      <w:proofErr w:type="gramStart"/>
      <w:r>
        <w:t>7</w:t>
      </w:r>
      <w:r w:rsidR="00EF042F" w:rsidRPr="001015A4">
        <w:t xml:space="preserve">  </w:t>
      </w:r>
      <w:r w:rsidR="00F0416A" w:rsidRPr="001015A4">
        <w:t>Paragraph</w:t>
      </w:r>
      <w:proofErr w:type="gramEnd"/>
      <w:r w:rsidR="00F0416A" w:rsidRPr="001015A4">
        <w:t> 3</w:t>
      </w:r>
      <w:r w:rsidR="00EF042F" w:rsidRPr="001015A4">
        <w:t>76</w:t>
      </w:r>
      <w:r w:rsidR="00D70445" w:rsidRPr="001015A4">
        <w:t>-</w:t>
      </w:r>
      <w:r w:rsidR="00EF042F" w:rsidRPr="001015A4">
        <w:t>20(3)(c)</w:t>
      </w:r>
    </w:p>
    <w:p w14:paraId="0E58D81A" w14:textId="77777777" w:rsidR="00EF042F" w:rsidRPr="001015A4" w:rsidRDefault="00EF042F" w:rsidP="00F0416A">
      <w:pPr>
        <w:pStyle w:val="Item"/>
      </w:pPr>
      <w:r w:rsidRPr="001015A4">
        <w:t>Omit “$1 million”, substitute “$1.5 million”.</w:t>
      </w:r>
    </w:p>
    <w:p w14:paraId="01671605" w14:textId="77777777" w:rsidR="00EF042F" w:rsidRPr="001015A4" w:rsidRDefault="002771DB" w:rsidP="00F0416A">
      <w:pPr>
        <w:pStyle w:val="ItemHead"/>
      </w:pPr>
      <w:proofErr w:type="gramStart"/>
      <w:r>
        <w:t>8</w:t>
      </w:r>
      <w:r w:rsidR="00EF042F" w:rsidRPr="001015A4">
        <w:t xml:space="preserve">  </w:t>
      </w:r>
      <w:r w:rsidR="00F0416A" w:rsidRPr="001015A4">
        <w:t>Paragraph</w:t>
      </w:r>
      <w:proofErr w:type="gramEnd"/>
      <w:r w:rsidR="00F0416A" w:rsidRPr="001015A4">
        <w:t> 3</w:t>
      </w:r>
      <w:r w:rsidR="00EF042F" w:rsidRPr="001015A4">
        <w:t>76</w:t>
      </w:r>
      <w:r w:rsidR="00D70445" w:rsidRPr="001015A4">
        <w:t>-</w:t>
      </w:r>
      <w:r w:rsidR="00EF042F" w:rsidRPr="001015A4">
        <w:t>20(5)(a)</w:t>
      </w:r>
    </w:p>
    <w:p w14:paraId="6AC4769C" w14:textId="77777777" w:rsidR="00EF042F" w:rsidRPr="001015A4" w:rsidRDefault="00EF042F" w:rsidP="00F0416A">
      <w:pPr>
        <w:pStyle w:val="Item"/>
      </w:pPr>
      <w:r w:rsidRPr="001015A4">
        <w:t>Omit “$15 million”, substitute “$20 million”.</w:t>
      </w:r>
    </w:p>
    <w:p w14:paraId="0E0732BE" w14:textId="77777777" w:rsidR="00EF042F" w:rsidRPr="001015A4" w:rsidRDefault="002771DB" w:rsidP="00F0416A">
      <w:pPr>
        <w:pStyle w:val="ItemHead"/>
      </w:pPr>
      <w:proofErr w:type="gramStart"/>
      <w:r>
        <w:t>9</w:t>
      </w:r>
      <w:r w:rsidR="00EF042F" w:rsidRPr="001015A4">
        <w:t xml:space="preserve">  At</w:t>
      </w:r>
      <w:proofErr w:type="gramEnd"/>
      <w:r w:rsidR="00EF042F" w:rsidRPr="001015A4">
        <w:t xml:space="preserve"> the end of </w:t>
      </w:r>
      <w:r w:rsidR="00F0416A" w:rsidRPr="001015A4">
        <w:t>section 3</w:t>
      </w:r>
      <w:r w:rsidR="00EF042F" w:rsidRPr="001015A4">
        <w:t>76</w:t>
      </w:r>
      <w:r w:rsidR="00D70445" w:rsidRPr="001015A4">
        <w:t>-</w:t>
      </w:r>
      <w:r w:rsidR="00EF042F" w:rsidRPr="001015A4">
        <w:t>20</w:t>
      </w:r>
    </w:p>
    <w:p w14:paraId="45324976" w14:textId="77777777" w:rsidR="00EF042F" w:rsidRPr="001015A4" w:rsidRDefault="00EF042F" w:rsidP="00F0416A">
      <w:pPr>
        <w:pStyle w:val="Item"/>
      </w:pPr>
      <w:r w:rsidRPr="001015A4">
        <w:t>Add:</w:t>
      </w:r>
    </w:p>
    <w:p w14:paraId="353914AD" w14:textId="77777777" w:rsidR="00EF042F" w:rsidRPr="001015A4" w:rsidRDefault="00EF042F" w:rsidP="00F0416A">
      <w:pPr>
        <w:pStyle w:val="SubsectionHead"/>
      </w:pPr>
      <w:r w:rsidRPr="001015A4">
        <w:t>Use of resident entities for post, digital and visual effects production</w:t>
      </w:r>
    </w:p>
    <w:p w14:paraId="69DAFE65" w14:textId="77777777" w:rsidR="00EF042F" w:rsidRPr="001015A4" w:rsidRDefault="00EF042F" w:rsidP="00F0416A">
      <w:pPr>
        <w:pStyle w:val="subsection"/>
      </w:pPr>
      <w:r w:rsidRPr="001015A4">
        <w:tab/>
        <w:t>(7)</w:t>
      </w:r>
      <w:r w:rsidRPr="001015A4">
        <w:tab/>
        <w:t>The condition in this subsection is that:</w:t>
      </w:r>
    </w:p>
    <w:p w14:paraId="115E68D2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 xml:space="preserve">the company has </w:t>
      </w:r>
      <w:proofErr w:type="gramStart"/>
      <w:r w:rsidRPr="001015A4">
        <w:t>entered into</w:t>
      </w:r>
      <w:proofErr w:type="gramEnd"/>
      <w:r w:rsidRPr="001015A4">
        <w:t xml:space="preserve"> a contract for the provision of some or all of the </w:t>
      </w:r>
      <w:r w:rsidR="00F0416A" w:rsidRPr="001015A4">
        <w:rPr>
          <w:position w:val="6"/>
          <w:sz w:val="16"/>
        </w:rPr>
        <w:t>*</w:t>
      </w:r>
      <w:r w:rsidRPr="001015A4">
        <w:t xml:space="preserve">post, digital and visual effects production for the </w:t>
      </w:r>
      <w:r w:rsidR="00F0416A" w:rsidRPr="001015A4">
        <w:rPr>
          <w:position w:val="6"/>
          <w:sz w:val="16"/>
        </w:rPr>
        <w:t>*</w:t>
      </w:r>
      <w:r w:rsidRPr="001015A4">
        <w:t>film with an entity that:</w:t>
      </w:r>
    </w:p>
    <w:p w14:paraId="6DE80AFD" w14:textId="77777777" w:rsidR="00EF042F" w:rsidRPr="001015A4" w:rsidRDefault="00EF042F" w:rsidP="00F0416A">
      <w:pPr>
        <w:pStyle w:val="paragraphsub"/>
      </w:pPr>
      <w:r w:rsidRPr="001015A4">
        <w:tab/>
        <w:t>(i)</w:t>
      </w:r>
      <w:r w:rsidRPr="001015A4">
        <w:tab/>
        <w:t>is an Australian resident; or</w:t>
      </w:r>
    </w:p>
    <w:p w14:paraId="79FA8FC8" w14:textId="77777777" w:rsidR="00EF042F" w:rsidRPr="001015A4" w:rsidRDefault="00EF042F" w:rsidP="00F0416A">
      <w:pPr>
        <w:pStyle w:val="paragraphsub"/>
      </w:pPr>
      <w:r w:rsidRPr="001015A4">
        <w:tab/>
        <w:t>(ii)</w:t>
      </w:r>
      <w:r w:rsidRPr="001015A4">
        <w:tab/>
        <w:t xml:space="preserve">is a foreign resident but does have a </w:t>
      </w:r>
      <w:r w:rsidR="00F0416A" w:rsidRPr="001015A4">
        <w:rPr>
          <w:position w:val="6"/>
          <w:sz w:val="16"/>
        </w:rPr>
        <w:t>*</w:t>
      </w:r>
      <w:r w:rsidRPr="001015A4">
        <w:t xml:space="preserve">permanent establishment in Australia and does have an </w:t>
      </w:r>
      <w:r w:rsidR="00F0416A" w:rsidRPr="001015A4">
        <w:rPr>
          <w:position w:val="6"/>
          <w:sz w:val="16"/>
        </w:rPr>
        <w:t>*</w:t>
      </w:r>
      <w:r w:rsidRPr="001015A4">
        <w:t>ABN; and</w:t>
      </w:r>
    </w:p>
    <w:p w14:paraId="1C6ADFDF" w14:textId="77777777" w:rsidR="00396512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 xml:space="preserve">all or part of the post, digital and visual effects production </w:t>
      </w:r>
      <w:r w:rsidR="005001E3" w:rsidRPr="001015A4">
        <w:t xml:space="preserve">(the </w:t>
      </w:r>
      <w:r w:rsidR="005001E3" w:rsidRPr="001015A4">
        <w:rPr>
          <w:b/>
          <w:i/>
        </w:rPr>
        <w:t>contracted post, digital and visual effects production</w:t>
      </w:r>
      <w:r w:rsidR="005001E3" w:rsidRPr="001015A4">
        <w:t xml:space="preserve">) </w:t>
      </w:r>
      <w:r w:rsidRPr="001015A4">
        <w:t xml:space="preserve">to </w:t>
      </w:r>
      <w:r w:rsidRPr="001015A4">
        <w:lastRenderedPageBreak/>
        <w:t>which that contract relates has, under the contract, been provided by the entity to the company; and</w:t>
      </w:r>
    </w:p>
    <w:p w14:paraId="4B1B3D5C" w14:textId="77777777" w:rsidR="00B2308B" w:rsidRPr="001015A4" w:rsidRDefault="00EF042F" w:rsidP="00F0416A">
      <w:pPr>
        <w:pStyle w:val="paragraph"/>
      </w:pPr>
      <w:r w:rsidRPr="001015A4">
        <w:tab/>
      </w:r>
      <w:r w:rsidR="00B2308B" w:rsidRPr="001015A4">
        <w:t>(c)</w:t>
      </w:r>
      <w:r w:rsidR="00B2308B" w:rsidRPr="001015A4">
        <w:tab/>
        <w:t xml:space="preserve">if the entity is a foreign resident—all </w:t>
      </w:r>
      <w:r w:rsidR="00D22C46" w:rsidRPr="001015A4">
        <w:t>or part</w:t>
      </w:r>
      <w:r w:rsidR="00D22C46" w:rsidRPr="001015A4">
        <w:rPr>
          <w:i/>
        </w:rPr>
        <w:t xml:space="preserve"> </w:t>
      </w:r>
      <w:r w:rsidR="00B2308B" w:rsidRPr="001015A4">
        <w:t>of the contracted post, digital and visual effects production that has been provided by the entity to the company was provided at or through the entity’s permanent establishment in Australia; and</w:t>
      </w:r>
    </w:p>
    <w:p w14:paraId="6F0DD9F8" w14:textId="77777777" w:rsidR="00EF042F" w:rsidRPr="001015A4" w:rsidRDefault="00B2308B" w:rsidP="00F0416A">
      <w:pPr>
        <w:pStyle w:val="paragraph"/>
      </w:pPr>
      <w:r w:rsidRPr="001015A4">
        <w:tab/>
      </w:r>
      <w:r w:rsidR="00EF042F" w:rsidRPr="001015A4">
        <w:t>(</w:t>
      </w:r>
      <w:r w:rsidRPr="001015A4">
        <w:t>d</w:t>
      </w:r>
      <w:r w:rsidR="00EF042F" w:rsidRPr="001015A4">
        <w:t>)</w:t>
      </w:r>
      <w:r w:rsidR="00EF042F" w:rsidRPr="001015A4">
        <w:tab/>
        <w:t>all or part of the</w:t>
      </w:r>
      <w:r w:rsidR="007B595F" w:rsidRPr="001015A4">
        <w:t xml:space="preserve"> </w:t>
      </w:r>
      <w:r w:rsidR="00EF042F" w:rsidRPr="001015A4">
        <w:t>company’s expenditure on th</w:t>
      </w:r>
      <w:r w:rsidR="00DD5FCA" w:rsidRPr="001015A4">
        <w:t>e</w:t>
      </w:r>
      <w:r w:rsidR="00EF042F" w:rsidRPr="001015A4">
        <w:t xml:space="preserve"> </w:t>
      </w:r>
      <w:r w:rsidR="00DD5FCA" w:rsidRPr="001015A4">
        <w:t xml:space="preserve">contracted </w:t>
      </w:r>
      <w:r w:rsidR="00EF042F" w:rsidRPr="001015A4">
        <w:t xml:space="preserve">post, digital and visual effects production is </w:t>
      </w:r>
      <w:r w:rsidR="00F0416A" w:rsidRPr="001015A4">
        <w:rPr>
          <w:position w:val="6"/>
          <w:sz w:val="16"/>
        </w:rPr>
        <w:t>*</w:t>
      </w:r>
      <w:r w:rsidR="00EF042F" w:rsidRPr="001015A4">
        <w:t>qualifying Australian production expenditure of the company on the film.</w:t>
      </w:r>
    </w:p>
    <w:p w14:paraId="01700059" w14:textId="77777777" w:rsidR="00EF042F" w:rsidRPr="001015A4" w:rsidRDefault="00EF042F" w:rsidP="00F0416A">
      <w:pPr>
        <w:pStyle w:val="SubsectionHead"/>
      </w:pPr>
      <w:r w:rsidRPr="001015A4">
        <w:t>Minimum training expenditure requirement</w:t>
      </w:r>
    </w:p>
    <w:p w14:paraId="40CA168C" w14:textId="77777777" w:rsidR="00EF042F" w:rsidRPr="001015A4" w:rsidRDefault="00EF042F" w:rsidP="00F0416A">
      <w:pPr>
        <w:pStyle w:val="subsection"/>
      </w:pPr>
      <w:r w:rsidRPr="001015A4">
        <w:tab/>
        <w:t>(8)</w:t>
      </w:r>
      <w:r w:rsidRPr="001015A4">
        <w:tab/>
        <w:t>The condition in this subsection is that the company:</w:t>
      </w:r>
    </w:p>
    <w:p w14:paraId="23CFC5E4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 xml:space="preserve">satisfies the minimum training expenditure requirement for the </w:t>
      </w:r>
      <w:r w:rsidR="00F0416A" w:rsidRPr="001015A4">
        <w:rPr>
          <w:position w:val="6"/>
          <w:sz w:val="16"/>
        </w:rPr>
        <w:t>*</w:t>
      </w:r>
      <w:r w:rsidRPr="001015A4">
        <w:t xml:space="preserve">film under </w:t>
      </w:r>
      <w:r w:rsidR="00F0416A" w:rsidRPr="001015A4">
        <w:t>subsection 3</w:t>
      </w:r>
      <w:r w:rsidRPr="001015A4">
        <w:t>76</w:t>
      </w:r>
      <w:r w:rsidR="00D70445" w:rsidRPr="001015A4">
        <w:t>-</w:t>
      </w:r>
      <w:r w:rsidRPr="001015A4">
        <w:t>27(1); or</w:t>
      </w:r>
    </w:p>
    <w:p w14:paraId="74E77046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>is exempt from that requirement for the film under:</w:t>
      </w:r>
    </w:p>
    <w:p w14:paraId="6DCB3353" w14:textId="77777777" w:rsidR="00EF042F" w:rsidRPr="001015A4" w:rsidRDefault="00EF042F" w:rsidP="00F0416A">
      <w:pPr>
        <w:pStyle w:val="paragraphsub"/>
      </w:pPr>
      <w:r w:rsidRPr="001015A4">
        <w:tab/>
        <w:t>(i)</w:t>
      </w:r>
      <w:r w:rsidRPr="001015A4">
        <w:tab/>
      </w:r>
      <w:r w:rsidR="00F0416A" w:rsidRPr="001015A4">
        <w:t>section 3</w:t>
      </w:r>
      <w:r w:rsidRPr="001015A4">
        <w:t>76</w:t>
      </w:r>
      <w:r w:rsidR="00D70445" w:rsidRPr="001015A4">
        <w:t>-</w:t>
      </w:r>
      <w:r w:rsidRPr="001015A4">
        <w:t>28 (which relates to the establishment of permanent film infrastructure in Australia); or</w:t>
      </w:r>
    </w:p>
    <w:p w14:paraId="277CE7C5" w14:textId="77777777" w:rsidR="00EF042F" w:rsidRPr="001015A4" w:rsidRDefault="00EF042F" w:rsidP="00F0416A">
      <w:pPr>
        <w:pStyle w:val="paragraphsub"/>
        <w:rPr>
          <w:highlight w:val="yellow"/>
        </w:rPr>
      </w:pPr>
      <w:r w:rsidRPr="001015A4">
        <w:tab/>
        <w:t>(ii)</w:t>
      </w:r>
      <w:r w:rsidRPr="001015A4">
        <w:tab/>
      </w:r>
      <w:r w:rsidR="00F0416A" w:rsidRPr="001015A4">
        <w:t>section 3</w:t>
      </w:r>
      <w:r w:rsidRPr="001015A4">
        <w:t>76</w:t>
      </w:r>
      <w:r w:rsidR="00D70445" w:rsidRPr="001015A4">
        <w:t>-</w:t>
      </w:r>
      <w:r w:rsidRPr="001015A4">
        <w:t>29 (which relates to the undertaking of training programs).</w:t>
      </w:r>
    </w:p>
    <w:p w14:paraId="7DD44AB4" w14:textId="77777777" w:rsidR="00EF042F" w:rsidRPr="001015A4" w:rsidRDefault="002771DB" w:rsidP="00F0416A">
      <w:pPr>
        <w:pStyle w:val="ItemHead"/>
      </w:pPr>
      <w:proofErr w:type="gramStart"/>
      <w:r>
        <w:t>10</w:t>
      </w:r>
      <w:r w:rsidR="00EF042F" w:rsidRPr="001015A4">
        <w:t xml:space="preserve">  After</w:t>
      </w:r>
      <w:proofErr w:type="gramEnd"/>
      <w:r w:rsidR="00EF042F" w:rsidRPr="001015A4">
        <w:t xml:space="preserve"> </w:t>
      </w:r>
      <w:r w:rsidR="00F0416A" w:rsidRPr="001015A4">
        <w:t>section 3</w:t>
      </w:r>
      <w:r w:rsidR="00EF042F" w:rsidRPr="001015A4">
        <w:t>76</w:t>
      </w:r>
      <w:r w:rsidR="00D70445" w:rsidRPr="001015A4">
        <w:t>-</w:t>
      </w:r>
      <w:r w:rsidR="00EF042F" w:rsidRPr="001015A4">
        <w:t>25</w:t>
      </w:r>
    </w:p>
    <w:p w14:paraId="5442C8EF" w14:textId="77777777" w:rsidR="00EF042F" w:rsidRPr="001015A4" w:rsidRDefault="00EF042F" w:rsidP="00F0416A">
      <w:pPr>
        <w:pStyle w:val="Item"/>
      </w:pPr>
      <w:r w:rsidRPr="001015A4">
        <w:t>Insert:</w:t>
      </w:r>
    </w:p>
    <w:p w14:paraId="2123683F" w14:textId="77777777" w:rsidR="00EF042F" w:rsidRPr="001015A4" w:rsidRDefault="00EF042F" w:rsidP="00F0416A">
      <w:pPr>
        <w:pStyle w:val="ActHead5"/>
      </w:pPr>
      <w:r w:rsidRPr="00DA155E">
        <w:rPr>
          <w:rStyle w:val="CharSectno"/>
        </w:rPr>
        <w:t>376</w:t>
      </w:r>
      <w:r w:rsidR="00D70445" w:rsidRPr="00DA155E">
        <w:rPr>
          <w:rStyle w:val="CharSectno"/>
        </w:rPr>
        <w:t>-</w:t>
      </w:r>
      <w:proofErr w:type="gramStart"/>
      <w:r w:rsidRPr="00DA155E">
        <w:rPr>
          <w:rStyle w:val="CharSectno"/>
        </w:rPr>
        <w:t>27</w:t>
      </w:r>
      <w:r w:rsidRPr="001015A4">
        <w:t xml:space="preserve">  Minimum</w:t>
      </w:r>
      <w:proofErr w:type="gramEnd"/>
      <w:r w:rsidRPr="001015A4">
        <w:t xml:space="preserve"> training expenditure requirement</w:t>
      </w:r>
    </w:p>
    <w:p w14:paraId="6662F02F" w14:textId="77777777" w:rsidR="00EF042F" w:rsidRPr="001015A4" w:rsidRDefault="00EF042F" w:rsidP="00F0416A">
      <w:pPr>
        <w:pStyle w:val="subsection"/>
      </w:pPr>
      <w:r w:rsidRPr="001015A4">
        <w:tab/>
        <w:t>(</w:t>
      </w:r>
      <w:r w:rsidR="008308A9" w:rsidRPr="001015A4">
        <w:t>1</w:t>
      </w:r>
      <w:r w:rsidRPr="001015A4">
        <w:t>)</w:t>
      </w:r>
      <w:r w:rsidRPr="001015A4">
        <w:tab/>
        <w:t xml:space="preserve">A company satisfies the minimum training expenditure requirement for a </w:t>
      </w:r>
      <w:r w:rsidR="00F0416A" w:rsidRPr="001015A4">
        <w:rPr>
          <w:position w:val="6"/>
          <w:sz w:val="16"/>
        </w:rPr>
        <w:t>*</w:t>
      </w:r>
      <w:r w:rsidRPr="001015A4">
        <w:t xml:space="preserve">film under this subsection if the company incurs expenditure that satisfies the conditions in </w:t>
      </w:r>
      <w:r w:rsidR="00F0416A" w:rsidRPr="001015A4">
        <w:t>subsections (</w:t>
      </w:r>
      <w:r w:rsidRPr="001015A4">
        <w:t>2)</w:t>
      </w:r>
      <w:r w:rsidR="008308A9" w:rsidRPr="001015A4">
        <w:t xml:space="preserve"> and (3)</w:t>
      </w:r>
      <w:r w:rsidRPr="001015A4">
        <w:t>.</w:t>
      </w:r>
    </w:p>
    <w:p w14:paraId="7CA516DC" w14:textId="77777777" w:rsidR="00EF042F" w:rsidRPr="001015A4" w:rsidRDefault="00EF042F" w:rsidP="00F0416A">
      <w:pPr>
        <w:pStyle w:val="subsection"/>
      </w:pPr>
      <w:r w:rsidRPr="001015A4">
        <w:tab/>
      </w:r>
      <w:bookmarkStart w:id="1" w:name="_Hlk153891265"/>
      <w:r w:rsidRPr="001015A4">
        <w:t>(</w:t>
      </w:r>
      <w:r w:rsidR="008308A9" w:rsidRPr="001015A4">
        <w:t>2</w:t>
      </w:r>
      <w:r w:rsidRPr="001015A4">
        <w:t>)</w:t>
      </w:r>
      <w:r w:rsidRPr="001015A4">
        <w:tab/>
        <w:t xml:space="preserve">The amount of the expenditure must be at least the </w:t>
      </w:r>
      <w:r w:rsidR="00F0416A" w:rsidRPr="001015A4">
        <w:rPr>
          <w:position w:val="6"/>
          <w:sz w:val="16"/>
        </w:rPr>
        <w:t>*</w:t>
      </w:r>
      <w:r w:rsidRPr="001015A4">
        <w:t>minimum training expenditure amount for the film.</w:t>
      </w:r>
    </w:p>
    <w:p w14:paraId="646AE351" w14:textId="77777777" w:rsidR="00DB5F6A" w:rsidRPr="001015A4" w:rsidRDefault="009A5F81" w:rsidP="00DB5F6A">
      <w:pPr>
        <w:pStyle w:val="subsection"/>
      </w:pPr>
      <w:r w:rsidRPr="001015A4">
        <w:tab/>
        <w:t>(</w:t>
      </w:r>
      <w:r w:rsidR="008308A9" w:rsidRPr="001015A4">
        <w:t>3</w:t>
      </w:r>
      <w:r w:rsidRPr="001015A4">
        <w:t>)</w:t>
      </w:r>
      <w:r w:rsidR="00DB5F6A" w:rsidRPr="001015A4">
        <w:tab/>
        <w:t>Each part of the expenditure must be both:</w:t>
      </w:r>
    </w:p>
    <w:p w14:paraId="739F7BC1" w14:textId="77777777" w:rsidR="00DB5F6A" w:rsidRPr="001015A4" w:rsidRDefault="00DB5F6A" w:rsidP="00DB5F6A">
      <w:pPr>
        <w:pStyle w:val="paragraph"/>
      </w:pPr>
      <w:r w:rsidRPr="001015A4">
        <w:tab/>
        <w:t>(a)</w:t>
      </w:r>
      <w:r w:rsidRPr="001015A4">
        <w:tab/>
      </w:r>
      <w:r w:rsidRPr="001015A4">
        <w:rPr>
          <w:position w:val="6"/>
          <w:sz w:val="16"/>
        </w:rPr>
        <w:t>*</w:t>
      </w:r>
      <w:r w:rsidRPr="001015A4">
        <w:t xml:space="preserve">qualifying Australian production expenditure of the company on the </w:t>
      </w:r>
      <w:r w:rsidRPr="001015A4">
        <w:rPr>
          <w:position w:val="6"/>
          <w:sz w:val="16"/>
        </w:rPr>
        <w:t>*</w:t>
      </w:r>
      <w:r w:rsidRPr="001015A4">
        <w:t>film; and</w:t>
      </w:r>
    </w:p>
    <w:p w14:paraId="485B9971" w14:textId="77777777" w:rsidR="00DB5F6A" w:rsidRPr="001015A4" w:rsidRDefault="00DB5F6A" w:rsidP="00DB5F6A">
      <w:pPr>
        <w:pStyle w:val="paragraph"/>
      </w:pPr>
      <w:r w:rsidRPr="001015A4">
        <w:tab/>
        <w:t>(b)</w:t>
      </w:r>
      <w:r w:rsidRPr="001015A4">
        <w:tab/>
        <w:t xml:space="preserve">incurred for, or reasonably attributable to, eligible training that is provided to an individual that has worked or is working on the </w:t>
      </w:r>
      <w:r w:rsidRPr="001015A4">
        <w:rPr>
          <w:position w:val="6"/>
          <w:sz w:val="16"/>
        </w:rPr>
        <w:t>*</w:t>
      </w:r>
      <w:r w:rsidRPr="001015A4">
        <w:t>making of the film.</w:t>
      </w:r>
    </w:p>
    <w:bookmarkEnd w:id="1"/>
    <w:p w14:paraId="7D1A677A" w14:textId="77777777" w:rsidR="00EF042F" w:rsidRPr="001015A4" w:rsidRDefault="00EF042F" w:rsidP="00F0416A">
      <w:pPr>
        <w:pStyle w:val="SubsectionHead"/>
      </w:pPr>
      <w:r w:rsidRPr="001015A4">
        <w:lastRenderedPageBreak/>
        <w:t>Meaning of minimum training expenditure amount</w:t>
      </w:r>
    </w:p>
    <w:p w14:paraId="7900B4F1" w14:textId="77777777" w:rsidR="00EF042F" w:rsidRPr="001015A4" w:rsidRDefault="00EF042F" w:rsidP="00F0416A">
      <w:pPr>
        <w:pStyle w:val="subsection"/>
      </w:pPr>
      <w:r w:rsidRPr="001015A4">
        <w:tab/>
        <w:t>(</w:t>
      </w:r>
      <w:r w:rsidR="008308A9" w:rsidRPr="001015A4">
        <w:t>4</w:t>
      </w:r>
      <w:r w:rsidRPr="001015A4">
        <w:t>)</w:t>
      </w:r>
      <w:r w:rsidRPr="001015A4">
        <w:tab/>
        <w:t xml:space="preserve">The </w:t>
      </w:r>
      <w:r w:rsidRPr="001015A4">
        <w:rPr>
          <w:b/>
          <w:i/>
        </w:rPr>
        <w:t>minimum training expenditure amount</w:t>
      </w:r>
      <w:r w:rsidRPr="001015A4">
        <w:t xml:space="preserve"> is:</w:t>
      </w:r>
    </w:p>
    <w:p w14:paraId="2B2A8B0C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 xml:space="preserve">for a film with a production commencement day that is on or after </w:t>
      </w:r>
      <w:r w:rsidR="00F0416A" w:rsidRPr="001015A4">
        <w:t>1 July</w:t>
      </w:r>
      <w:r w:rsidRPr="001015A4">
        <w:t xml:space="preserve"> 2024 but before </w:t>
      </w:r>
      <w:r w:rsidR="00F0416A" w:rsidRPr="001015A4">
        <w:t>1 July</w:t>
      </w:r>
      <w:r w:rsidRPr="001015A4">
        <w:t xml:space="preserve"> 2025—either:</w:t>
      </w:r>
    </w:p>
    <w:p w14:paraId="1A250AD4" w14:textId="77777777" w:rsidR="00EF042F" w:rsidRPr="001015A4" w:rsidRDefault="00EF042F" w:rsidP="00F0416A">
      <w:pPr>
        <w:pStyle w:val="paragraphsub"/>
      </w:pPr>
      <w:r w:rsidRPr="001015A4">
        <w:tab/>
        <w:t>(i)</w:t>
      </w:r>
      <w:r w:rsidRPr="001015A4">
        <w:tab/>
        <w:t xml:space="preserve">unless </w:t>
      </w:r>
      <w:r w:rsidR="00F0416A" w:rsidRPr="001015A4">
        <w:t>subparagraph (</w:t>
      </w:r>
      <w:r w:rsidRPr="001015A4">
        <w:t>ii) applies—the lesser of $250,000 and 0.5% of the company’s total QAPE on the film; or</w:t>
      </w:r>
    </w:p>
    <w:p w14:paraId="1A1D14B9" w14:textId="77777777" w:rsidR="00EF042F" w:rsidRPr="001015A4" w:rsidRDefault="00EF042F" w:rsidP="00F0416A">
      <w:pPr>
        <w:pStyle w:val="paragraphsub"/>
      </w:pPr>
      <w:r w:rsidRPr="001015A4">
        <w:tab/>
        <w:t>(ii)</w:t>
      </w:r>
      <w:r w:rsidRPr="001015A4">
        <w:tab/>
        <w:t xml:space="preserve">if regulations have been made for the purposes of </w:t>
      </w:r>
      <w:r w:rsidR="00F0416A" w:rsidRPr="001015A4">
        <w:t>subsection (</w:t>
      </w:r>
      <w:r w:rsidR="008308A9" w:rsidRPr="001015A4">
        <w:t>5</w:t>
      </w:r>
      <w:r w:rsidRPr="001015A4">
        <w:t>)—the lesser of the prescribed percentage of the company’s total QAPE on the film and the prescribed monetary amount; or</w:t>
      </w:r>
    </w:p>
    <w:p w14:paraId="68B0CF67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 xml:space="preserve">for a film with a production commencement day that is on or after </w:t>
      </w:r>
      <w:r w:rsidR="00F0416A" w:rsidRPr="001015A4">
        <w:t>1 July</w:t>
      </w:r>
      <w:r w:rsidRPr="001015A4">
        <w:t xml:space="preserve"> 2025—either:</w:t>
      </w:r>
    </w:p>
    <w:p w14:paraId="62118638" w14:textId="77777777" w:rsidR="00EF042F" w:rsidRPr="001015A4" w:rsidRDefault="00EF042F" w:rsidP="00F0416A">
      <w:pPr>
        <w:pStyle w:val="paragraphsub"/>
      </w:pPr>
      <w:r w:rsidRPr="001015A4">
        <w:tab/>
        <w:t>(i)</w:t>
      </w:r>
      <w:r w:rsidRPr="001015A4">
        <w:tab/>
        <w:t xml:space="preserve">unless </w:t>
      </w:r>
      <w:r w:rsidR="00F0416A" w:rsidRPr="001015A4">
        <w:t>subparagraph (</w:t>
      </w:r>
      <w:r w:rsidRPr="001015A4">
        <w:t>ii) applies—the lesser of $500,000 and 1% of the company’s total QAPE on the film; or</w:t>
      </w:r>
    </w:p>
    <w:p w14:paraId="55571072" w14:textId="77777777" w:rsidR="00EF042F" w:rsidRPr="001015A4" w:rsidRDefault="00EF042F" w:rsidP="00F0416A">
      <w:pPr>
        <w:pStyle w:val="paragraphsub"/>
      </w:pPr>
      <w:r w:rsidRPr="001015A4">
        <w:tab/>
        <w:t>(ii)</w:t>
      </w:r>
      <w:r w:rsidRPr="001015A4">
        <w:tab/>
        <w:t xml:space="preserve">if regulations have been made for the purposes of </w:t>
      </w:r>
      <w:r w:rsidR="00F0416A" w:rsidRPr="001015A4">
        <w:t>subsection (</w:t>
      </w:r>
      <w:r w:rsidR="008308A9" w:rsidRPr="001015A4">
        <w:t>5</w:t>
      </w:r>
      <w:r w:rsidRPr="001015A4">
        <w:t>)—the lesser of the prescribed percentage of the company’s total QAPE on the film and the prescribed monetary amount.</w:t>
      </w:r>
    </w:p>
    <w:p w14:paraId="081EDA28" w14:textId="77777777" w:rsidR="00EF042F" w:rsidRPr="001015A4" w:rsidRDefault="00EF042F" w:rsidP="00F0416A">
      <w:pPr>
        <w:pStyle w:val="SubsectionHead"/>
      </w:pPr>
      <w:r w:rsidRPr="001015A4">
        <w:t>Prescribed amount and prescribed percentage</w:t>
      </w:r>
    </w:p>
    <w:p w14:paraId="22A3E3DC" w14:textId="77777777" w:rsidR="00EF042F" w:rsidRPr="001015A4" w:rsidRDefault="00EF042F" w:rsidP="00F0416A">
      <w:pPr>
        <w:pStyle w:val="subsection"/>
      </w:pPr>
      <w:r w:rsidRPr="001015A4">
        <w:tab/>
        <w:t>(</w:t>
      </w:r>
      <w:r w:rsidR="008308A9" w:rsidRPr="001015A4">
        <w:t>5</w:t>
      </w:r>
      <w:r w:rsidRPr="001015A4">
        <w:t>)</w:t>
      </w:r>
      <w:r w:rsidRPr="001015A4">
        <w:tab/>
        <w:t xml:space="preserve">Subject to </w:t>
      </w:r>
      <w:r w:rsidR="00F0416A" w:rsidRPr="001015A4">
        <w:t>subsection (</w:t>
      </w:r>
      <w:r w:rsidR="008308A9" w:rsidRPr="001015A4">
        <w:t>6</w:t>
      </w:r>
      <w:r w:rsidRPr="001015A4">
        <w:t>), regulations made for the purposes of this subsection may prescribe:</w:t>
      </w:r>
    </w:p>
    <w:p w14:paraId="046932A9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 xml:space="preserve">a monetary amount (the </w:t>
      </w:r>
      <w:r w:rsidRPr="001015A4">
        <w:rPr>
          <w:b/>
          <w:i/>
        </w:rPr>
        <w:t>prescribed monetary amount</w:t>
      </w:r>
      <w:r w:rsidRPr="001015A4">
        <w:t>) not exceeding $750,000; and</w:t>
      </w:r>
    </w:p>
    <w:p w14:paraId="52C938A9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 xml:space="preserve">a percentage (the </w:t>
      </w:r>
      <w:r w:rsidRPr="001015A4">
        <w:rPr>
          <w:b/>
          <w:i/>
        </w:rPr>
        <w:t>prescribed percentage</w:t>
      </w:r>
      <w:r w:rsidRPr="001015A4">
        <w:t>) not exceeding 1%.</w:t>
      </w:r>
    </w:p>
    <w:p w14:paraId="0C8F9F3D" w14:textId="77777777" w:rsidR="00EF042F" w:rsidRPr="001015A4" w:rsidRDefault="00EF042F" w:rsidP="00F0416A">
      <w:pPr>
        <w:pStyle w:val="subsection"/>
      </w:pPr>
      <w:r w:rsidRPr="001015A4">
        <w:tab/>
        <w:t>(</w:t>
      </w:r>
      <w:r w:rsidR="008308A9" w:rsidRPr="001015A4">
        <w:t>6</w:t>
      </w:r>
      <w:r w:rsidRPr="001015A4">
        <w:t>)</w:t>
      </w:r>
      <w:r w:rsidRPr="001015A4">
        <w:tab/>
      </w:r>
      <w:r w:rsidR="008308A9" w:rsidRPr="001015A4">
        <w:t>If</w:t>
      </w:r>
      <w:r w:rsidRPr="001015A4">
        <w:t xml:space="preserve"> the regulations prescribe a monetary amount or a percentage, the regulations must prescribe both a monetary amount and a percentage.</w:t>
      </w:r>
    </w:p>
    <w:p w14:paraId="7CDC9397" w14:textId="77777777" w:rsidR="00EF042F" w:rsidRPr="001015A4" w:rsidRDefault="00EF042F" w:rsidP="00F0416A">
      <w:pPr>
        <w:pStyle w:val="SubsectionHead"/>
      </w:pPr>
      <w:r w:rsidRPr="001015A4">
        <w:t>Definitions</w:t>
      </w:r>
    </w:p>
    <w:p w14:paraId="3516FD0B" w14:textId="77777777" w:rsidR="00EF042F" w:rsidRPr="001015A4" w:rsidRDefault="00EF042F" w:rsidP="00F0416A">
      <w:pPr>
        <w:pStyle w:val="subsection"/>
      </w:pPr>
      <w:r w:rsidRPr="001015A4">
        <w:tab/>
        <w:t>(</w:t>
      </w:r>
      <w:r w:rsidR="008308A9" w:rsidRPr="001015A4">
        <w:t>7</w:t>
      </w:r>
      <w:r w:rsidRPr="001015A4">
        <w:t>)</w:t>
      </w:r>
      <w:r w:rsidRPr="001015A4">
        <w:tab/>
        <w:t>In this section:</w:t>
      </w:r>
    </w:p>
    <w:p w14:paraId="4DF66C22" w14:textId="77777777" w:rsidR="00EF042F" w:rsidRPr="001015A4" w:rsidRDefault="00EF042F" w:rsidP="00F0416A">
      <w:pPr>
        <w:pStyle w:val="Definition"/>
      </w:pPr>
      <w:r w:rsidRPr="001015A4">
        <w:rPr>
          <w:b/>
          <w:i/>
        </w:rPr>
        <w:t>eligible training</w:t>
      </w:r>
      <w:r w:rsidRPr="001015A4">
        <w:t xml:space="preserve"> means </w:t>
      </w:r>
      <w:proofErr w:type="gramStart"/>
      <w:r w:rsidRPr="001015A4">
        <w:t>training</w:t>
      </w:r>
      <w:proofErr w:type="gramEnd"/>
      <w:r w:rsidRPr="001015A4">
        <w:t xml:space="preserve"> or education provided in Australia that contributes to the knowledge, skills or experience of an individual in relation to the </w:t>
      </w:r>
      <w:r w:rsidR="00F0416A" w:rsidRPr="001015A4">
        <w:rPr>
          <w:position w:val="6"/>
          <w:sz w:val="16"/>
        </w:rPr>
        <w:t>*</w:t>
      </w:r>
      <w:r w:rsidRPr="001015A4">
        <w:t>making of films.</w:t>
      </w:r>
    </w:p>
    <w:p w14:paraId="019F25BA" w14:textId="77777777" w:rsidR="00EF042F" w:rsidRPr="001015A4" w:rsidRDefault="00EF042F" w:rsidP="00F0416A">
      <w:pPr>
        <w:pStyle w:val="Definition"/>
      </w:pPr>
      <w:r w:rsidRPr="001015A4">
        <w:rPr>
          <w:b/>
          <w:i/>
        </w:rPr>
        <w:t>prescribed monetary amount</w:t>
      </w:r>
      <w:r w:rsidRPr="001015A4">
        <w:t xml:space="preserve">: see </w:t>
      </w:r>
      <w:r w:rsidR="00F0416A" w:rsidRPr="001015A4">
        <w:t>paragraph (</w:t>
      </w:r>
      <w:r w:rsidR="008308A9" w:rsidRPr="001015A4">
        <w:t>5</w:t>
      </w:r>
      <w:r w:rsidRPr="001015A4">
        <w:t>)(a).</w:t>
      </w:r>
    </w:p>
    <w:p w14:paraId="51770E16" w14:textId="77777777" w:rsidR="00EF042F" w:rsidRPr="001015A4" w:rsidRDefault="00EF042F" w:rsidP="00F0416A">
      <w:pPr>
        <w:pStyle w:val="Definition"/>
      </w:pPr>
      <w:r w:rsidRPr="001015A4">
        <w:rPr>
          <w:b/>
          <w:i/>
        </w:rPr>
        <w:t>prescribed percentage</w:t>
      </w:r>
      <w:r w:rsidRPr="001015A4">
        <w:t xml:space="preserve">: see </w:t>
      </w:r>
      <w:r w:rsidR="00F0416A" w:rsidRPr="001015A4">
        <w:t>paragraph (</w:t>
      </w:r>
      <w:r w:rsidR="008308A9" w:rsidRPr="001015A4">
        <w:t>5</w:t>
      </w:r>
      <w:r w:rsidRPr="001015A4">
        <w:t>)(b).</w:t>
      </w:r>
    </w:p>
    <w:p w14:paraId="5F6440B3" w14:textId="77777777" w:rsidR="00EF042F" w:rsidRPr="001015A4" w:rsidRDefault="00EF042F" w:rsidP="00F0416A">
      <w:pPr>
        <w:pStyle w:val="Definition"/>
      </w:pPr>
      <w:r w:rsidRPr="001015A4">
        <w:rPr>
          <w:b/>
          <w:i/>
        </w:rPr>
        <w:lastRenderedPageBreak/>
        <w:t>production commencement day</w:t>
      </w:r>
      <w:r w:rsidRPr="001015A4">
        <w:t xml:space="preserve">, for a </w:t>
      </w:r>
      <w:r w:rsidR="00F0416A" w:rsidRPr="001015A4">
        <w:rPr>
          <w:position w:val="6"/>
          <w:sz w:val="16"/>
        </w:rPr>
        <w:t>*</w:t>
      </w:r>
      <w:r w:rsidRPr="001015A4">
        <w:t>film, means the day that the following commenced:</w:t>
      </w:r>
    </w:p>
    <w:p w14:paraId="24130F1C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 xml:space="preserve">for a film that is predominantly a digital animation or other animation—the </w:t>
      </w:r>
      <w:r w:rsidR="00F0416A" w:rsidRPr="001015A4">
        <w:rPr>
          <w:position w:val="6"/>
          <w:sz w:val="16"/>
        </w:rPr>
        <w:t>*</w:t>
      </w:r>
      <w:r w:rsidRPr="001015A4">
        <w:t xml:space="preserve">making of the </w:t>
      </w:r>
      <w:proofErr w:type="gramStart"/>
      <w:r w:rsidRPr="001015A4">
        <w:t>film;</w:t>
      </w:r>
      <w:proofErr w:type="gramEnd"/>
    </w:p>
    <w:p w14:paraId="0A377739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>otherwise—the principal photography for the film.</w:t>
      </w:r>
    </w:p>
    <w:p w14:paraId="0CE57537" w14:textId="77777777" w:rsidR="00EF042F" w:rsidRPr="001015A4" w:rsidRDefault="00EF042F" w:rsidP="00F0416A">
      <w:pPr>
        <w:pStyle w:val="Definition"/>
      </w:pPr>
      <w:r w:rsidRPr="001015A4">
        <w:rPr>
          <w:b/>
          <w:i/>
        </w:rPr>
        <w:t>total QAPE</w:t>
      </w:r>
      <w:r w:rsidRPr="001015A4">
        <w:t xml:space="preserve">, of a company on a </w:t>
      </w:r>
      <w:r w:rsidR="00F0416A" w:rsidRPr="001015A4">
        <w:rPr>
          <w:position w:val="6"/>
          <w:sz w:val="16"/>
        </w:rPr>
        <w:t>*</w:t>
      </w:r>
      <w:r w:rsidRPr="001015A4">
        <w:t xml:space="preserve">film, means the total of the company’s </w:t>
      </w:r>
      <w:r w:rsidR="00F0416A" w:rsidRPr="001015A4">
        <w:rPr>
          <w:position w:val="6"/>
          <w:sz w:val="16"/>
        </w:rPr>
        <w:t>*</w:t>
      </w:r>
      <w:r w:rsidRPr="001015A4">
        <w:t xml:space="preserve">qualifying Australian production expenditure on the film (as determined by the </w:t>
      </w:r>
      <w:r w:rsidR="00F0416A" w:rsidRPr="001015A4">
        <w:rPr>
          <w:position w:val="6"/>
          <w:sz w:val="16"/>
        </w:rPr>
        <w:t>*</w:t>
      </w:r>
      <w:r w:rsidRPr="001015A4">
        <w:t xml:space="preserve">film authority under </w:t>
      </w:r>
      <w:r w:rsidR="00F0416A" w:rsidRPr="001015A4">
        <w:t>section 3</w:t>
      </w:r>
      <w:r w:rsidRPr="001015A4">
        <w:t>76</w:t>
      </w:r>
      <w:r w:rsidR="00D70445" w:rsidRPr="001015A4">
        <w:t>-</w:t>
      </w:r>
      <w:r w:rsidRPr="001015A4">
        <w:t>30).</w:t>
      </w:r>
    </w:p>
    <w:p w14:paraId="59CE7899" w14:textId="77777777" w:rsidR="00EF042F" w:rsidRPr="001015A4" w:rsidRDefault="00EF042F" w:rsidP="00F0416A">
      <w:pPr>
        <w:pStyle w:val="ActHead5"/>
        <w:rPr>
          <w:highlight w:val="yellow"/>
        </w:rPr>
      </w:pPr>
      <w:r w:rsidRPr="00DA155E">
        <w:rPr>
          <w:rStyle w:val="CharSectno"/>
        </w:rPr>
        <w:t>376</w:t>
      </w:r>
      <w:r w:rsidR="00D70445" w:rsidRPr="00DA155E">
        <w:rPr>
          <w:rStyle w:val="CharSectno"/>
        </w:rPr>
        <w:t>-</w:t>
      </w:r>
      <w:proofErr w:type="gramStart"/>
      <w:r w:rsidRPr="00DA155E">
        <w:rPr>
          <w:rStyle w:val="CharSectno"/>
        </w:rPr>
        <w:t>28</w:t>
      </w:r>
      <w:r w:rsidRPr="001015A4">
        <w:t xml:space="preserve">  Minimum</w:t>
      </w:r>
      <w:proofErr w:type="gramEnd"/>
      <w:r w:rsidRPr="001015A4">
        <w:t xml:space="preserve"> training expenditure exemption—permanent film infrastructure established in Australia</w:t>
      </w:r>
    </w:p>
    <w:p w14:paraId="60F57992" w14:textId="77777777" w:rsidR="00EF042F" w:rsidRPr="001015A4" w:rsidRDefault="00EF042F" w:rsidP="00F0416A">
      <w:pPr>
        <w:pStyle w:val="subsection"/>
      </w:pPr>
      <w:r w:rsidRPr="001015A4">
        <w:tab/>
        <w:t>(1)</w:t>
      </w:r>
      <w:r w:rsidRPr="001015A4">
        <w:tab/>
        <w:t xml:space="preserve">A company is exempt from the minimum training expenditure requirement for a </w:t>
      </w:r>
      <w:r w:rsidR="00F0416A" w:rsidRPr="001015A4">
        <w:rPr>
          <w:position w:val="6"/>
          <w:sz w:val="16"/>
        </w:rPr>
        <w:t>*</w:t>
      </w:r>
      <w:r w:rsidRPr="001015A4">
        <w:t>film under this section if:</w:t>
      </w:r>
    </w:p>
    <w:p w14:paraId="4445B6C6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 xml:space="preserve">the company has </w:t>
      </w:r>
      <w:r w:rsidR="008C5A89" w:rsidRPr="001015A4">
        <w:t>contributed to the establishment or upgrading of</w:t>
      </w:r>
      <w:r w:rsidR="004C2A46" w:rsidRPr="001015A4">
        <w:t xml:space="preserve"> a piece of</w:t>
      </w:r>
      <w:r w:rsidR="008C5A89" w:rsidRPr="001015A4">
        <w:t xml:space="preserve"> </w:t>
      </w:r>
      <w:r w:rsidRPr="001015A4">
        <w:t>film infrastructure in Australia</w:t>
      </w:r>
      <w:r w:rsidR="00891B77" w:rsidRPr="001015A4">
        <w:t xml:space="preserve"> (</w:t>
      </w:r>
      <w:proofErr w:type="gramStart"/>
      <w:r w:rsidR="00891B77" w:rsidRPr="001015A4">
        <w:t>whether or not</w:t>
      </w:r>
      <w:proofErr w:type="gramEnd"/>
      <w:r w:rsidR="00891B77" w:rsidRPr="001015A4">
        <w:t xml:space="preserve"> the establishment or upgrading is complete)</w:t>
      </w:r>
      <w:r w:rsidRPr="001015A4">
        <w:t>; and</w:t>
      </w:r>
    </w:p>
    <w:p w14:paraId="41819083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>the film infrastructure is or will be, or the upgrades are or will be:</w:t>
      </w:r>
    </w:p>
    <w:p w14:paraId="2291CF7A" w14:textId="77777777" w:rsidR="00EF042F" w:rsidRPr="001015A4" w:rsidRDefault="00EF042F" w:rsidP="00F0416A">
      <w:pPr>
        <w:pStyle w:val="paragraphsub"/>
      </w:pPr>
      <w:r w:rsidRPr="001015A4">
        <w:tab/>
        <w:t>(i)</w:t>
      </w:r>
      <w:r w:rsidRPr="001015A4">
        <w:tab/>
        <w:t>permanent; and</w:t>
      </w:r>
    </w:p>
    <w:p w14:paraId="4ED145A6" w14:textId="77777777" w:rsidR="00EF042F" w:rsidRPr="001015A4" w:rsidRDefault="00EF042F" w:rsidP="00F0416A">
      <w:pPr>
        <w:pStyle w:val="paragraphsub"/>
      </w:pPr>
      <w:r w:rsidRPr="001015A4">
        <w:tab/>
        <w:t>(ii)</w:t>
      </w:r>
      <w:r w:rsidRPr="001015A4">
        <w:tab/>
      </w:r>
      <w:r w:rsidR="00535516" w:rsidRPr="001015A4">
        <w:t>reasonable</w:t>
      </w:r>
      <w:r w:rsidRPr="001015A4">
        <w:t xml:space="preserve"> in scale and cost, having regard to the scale and cost of the film; and</w:t>
      </w:r>
    </w:p>
    <w:p w14:paraId="4D69D256" w14:textId="77777777" w:rsidR="00824C02" w:rsidRPr="001015A4" w:rsidRDefault="00EF042F" w:rsidP="00F0416A">
      <w:pPr>
        <w:pStyle w:val="paragraphsub"/>
      </w:pPr>
      <w:r w:rsidRPr="001015A4">
        <w:tab/>
        <w:t>(iii)</w:t>
      </w:r>
      <w:r w:rsidRPr="001015A4">
        <w:tab/>
        <w:t>reasonably located, having regard to the needs of the Australian screen industry; and</w:t>
      </w:r>
    </w:p>
    <w:p w14:paraId="6FB70FB2" w14:textId="77777777" w:rsidR="00212F4F" w:rsidRPr="001015A4" w:rsidRDefault="00212F4F" w:rsidP="00F0416A">
      <w:pPr>
        <w:pStyle w:val="paragraph"/>
      </w:pPr>
      <w:r w:rsidRPr="001015A4">
        <w:tab/>
        <w:t>(c)</w:t>
      </w:r>
      <w:r w:rsidRPr="001015A4">
        <w:tab/>
        <w:t xml:space="preserve">if the </w:t>
      </w:r>
      <w:r w:rsidR="00615733" w:rsidRPr="001015A4">
        <w:t>establishment or upgrading of the film infrastructure</w:t>
      </w:r>
      <w:r w:rsidRPr="001015A4">
        <w:t xml:space="preserve"> </w:t>
      </w:r>
      <w:r w:rsidR="00615733" w:rsidRPr="001015A4">
        <w:t xml:space="preserve">is not complete—the </w:t>
      </w:r>
      <w:r w:rsidR="002A2C60" w:rsidRPr="001015A4">
        <w:t xml:space="preserve">establishment or upgrading will be completed within a reasonable </w:t>
      </w:r>
      <w:proofErr w:type="gramStart"/>
      <w:r w:rsidR="002A2C60" w:rsidRPr="001015A4">
        <w:t>period</w:t>
      </w:r>
      <w:r w:rsidR="004C3BFD" w:rsidRPr="001015A4">
        <w:t xml:space="preserve"> of time</w:t>
      </w:r>
      <w:proofErr w:type="gramEnd"/>
      <w:r w:rsidR="002A2C60" w:rsidRPr="001015A4">
        <w:t>;</w:t>
      </w:r>
      <w:r w:rsidR="00A37A59" w:rsidRPr="001015A4">
        <w:t xml:space="preserve"> and</w:t>
      </w:r>
    </w:p>
    <w:p w14:paraId="5CE2136D" w14:textId="77777777" w:rsidR="00EF042F" w:rsidRPr="001015A4" w:rsidRDefault="00EF042F" w:rsidP="00F0416A">
      <w:pPr>
        <w:pStyle w:val="paragraph"/>
      </w:pPr>
      <w:r w:rsidRPr="001015A4">
        <w:tab/>
        <w:t>(</w:t>
      </w:r>
      <w:r w:rsidR="001541E5" w:rsidRPr="001015A4">
        <w:t>d</w:t>
      </w:r>
      <w:r w:rsidRPr="001015A4">
        <w:t>)</w:t>
      </w:r>
      <w:r w:rsidRPr="001015A4">
        <w:tab/>
        <w:t xml:space="preserve">the film infrastructure </w:t>
      </w:r>
      <w:r w:rsidR="00BA4B97" w:rsidRPr="001015A4">
        <w:t xml:space="preserve">has, </w:t>
      </w:r>
      <w:r w:rsidRPr="001015A4">
        <w:t xml:space="preserve">or </w:t>
      </w:r>
      <w:r w:rsidR="00BA4B97" w:rsidRPr="001015A4">
        <w:t xml:space="preserve">the </w:t>
      </w:r>
      <w:r w:rsidRPr="001015A4">
        <w:t xml:space="preserve">upgrades </w:t>
      </w:r>
      <w:r w:rsidR="00AF5817" w:rsidRPr="001015A4">
        <w:t>ha</w:t>
      </w:r>
      <w:r w:rsidR="00BA4B97" w:rsidRPr="001015A4">
        <w:t>ve,</w:t>
      </w:r>
      <w:r w:rsidRPr="001015A4">
        <w:t xml:space="preserve"> contribute</w:t>
      </w:r>
      <w:r w:rsidR="00AF5817" w:rsidRPr="001015A4">
        <w:t>d</w:t>
      </w:r>
      <w:r w:rsidRPr="001015A4">
        <w:t xml:space="preserve"> to alleviating capacity constraints in the Australian screen industry</w:t>
      </w:r>
      <w:r w:rsidR="00230FB2" w:rsidRPr="001015A4">
        <w:t>.</w:t>
      </w:r>
    </w:p>
    <w:p w14:paraId="68102EDC" w14:textId="77777777" w:rsidR="00EF042F" w:rsidRPr="001015A4" w:rsidRDefault="00EF042F" w:rsidP="00F0416A">
      <w:pPr>
        <w:pStyle w:val="subsection"/>
      </w:pPr>
      <w:r w:rsidRPr="001015A4">
        <w:tab/>
        <w:t>(2)</w:t>
      </w:r>
      <w:r w:rsidRPr="001015A4">
        <w:tab/>
        <w:t xml:space="preserve">In this section, </w:t>
      </w:r>
      <w:r w:rsidRPr="001015A4">
        <w:rPr>
          <w:b/>
          <w:i/>
        </w:rPr>
        <w:t>film infrastructure</w:t>
      </w:r>
      <w:r w:rsidRPr="001015A4">
        <w:t xml:space="preserve"> means buildings or other physical structures that can be used in the </w:t>
      </w:r>
      <w:r w:rsidR="00F0416A" w:rsidRPr="001015A4">
        <w:rPr>
          <w:position w:val="6"/>
          <w:sz w:val="16"/>
        </w:rPr>
        <w:t>*</w:t>
      </w:r>
      <w:r w:rsidRPr="001015A4">
        <w:t xml:space="preserve">making of </w:t>
      </w:r>
      <w:r w:rsidR="00F0416A" w:rsidRPr="001015A4">
        <w:rPr>
          <w:position w:val="6"/>
          <w:sz w:val="16"/>
        </w:rPr>
        <w:t>*</w:t>
      </w:r>
      <w:r w:rsidRPr="001015A4">
        <w:t>films.</w:t>
      </w:r>
    </w:p>
    <w:p w14:paraId="4FE2AE33" w14:textId="77777777" w:rsidR="00EF042F" w:rsidRPr="001015A4" w:rsidRDefault="00EF042F" w:rsidP="00F0416A">
      <w:pPr>
        <w:pStyle w:val="ActHead5"/>
        <w:rPr>
          <w:highlight w:val="yellow"/>
        </w:rPr>
      </w:pPr>
      <w:r w:rsidRPr="00DA155E">
        <w:rPr>
          <w:rStyle w:val="CharSectno"/>
        </w:rPr>
        <w:t>376</w:t>
      </w:r>
      <w:r w:rsidR="00D70445" w:rsidRPr="00DA155E">
        <w:rPr>
          <w:rStyle w:val="CharSectno"/>
        </w:rPr>
        <w:t>-</w:t>
      </w:r>
      <w:proofErr w:type="gramStart"/>
      <w:r w:rsidRPr="00DA155E">
        <w:rPr>
          <w:rStyle w:val="CharSectno"/>
        </w:rPr>
        <w:t>29</w:t>
      </w:r>
      <w:r w:rsidRPr="001015A4">
        <w:t xml:space="preserve">  Minimum</w:t>
      </w:r>
      <w:proofErr w:type="gramEnd"/>
      <w:r w:rsidRPr="001015A4">
        <w:t xml:space="preserve"> training expenditure exemption—training programs</w:t>
      </w:r>
    </w:p>
    <w:p w14:paraId="4641B32B" w14:textId="77777777" w:rsidR="00EF042F" w:rsidRPr="001015A4" w:rsidRDefault="00EF042F" w:rsidP="00F0416A">
      <w:pPr>
        <w:pStyle w:val="subsection"/>
      </w:pPr>
      <w:r w:rsidRPr="001015A4">
        <w:tab/>
      </w:r>
      <w:bookmarkStart w:id="2" w:name="_Hlk153891293"/>
      <w:r w:rsidRPr="001015A4">
        <w:t>(</w:t>
      </w:r>
      <w:r w:rsidR="00541C85" w:rsidRPr="001015A4">
        <w:t>1</w:t>
      </w:r>
      <w:r w:rsidRPr="001015A4">
        <w:t>)</w:t>
      </w:r>
      <w:r w:rsidRPr="001015A4">
        <w:tab/>
        <w:t xml:space="preserve">A company is exempt from the minimum training expenditure requirement for a </w:t>
      </w:r>
      <w:r w:rsidR="00F0416A" w:rsidRPr="001015A4">
        <w:rPr>
          <w:position w:val="6"/>
          <w:sz w:val="16"/>
        </w:rPr>
        <w:t>*</w:t>
      </w:r>
      <w:r w:rsidRPr="001015A4">
        <w:t xml:space="preserve">film (the </w:t>
      </w:r>
      <w:r w:rsidRPr="001015A4">
        <w:rPr>
          <w:b/>
          <w:i/>
        </w:rPr>
        <w:t>relevant film</w:t>
      </w:r>
      <w:r w:rsidRPr="001015A4">
        <w:t>) under this section if:</w:t>
      </w:r>
    </w:p>
    <w:p w14:paraId="61834DE3" w14:textId="77777777" w:rsidR="006E22FB" w:rsidRPr="001015A4" w:rsidRDefault="006E22FB" w:rsidP="00F0416A">
      <w:pPr>
        <w:pStyle w:val="paragraph"/>
      </w:pPr>
      <w:r w:rsidRPr="001015A4">
        <w:lastRenderedPageBreak/>
        <w:tab/>
        <w:t>(a)</w:t>
      </w:r>
      <w:r w:rsidRPr="001015A4">
        <w:tab/>
        <w:t>an individual</w:t>
      </w:r>
      <w:r w:rsidR="00295FBB" w:rsidRPr="001015A4">
        <w:t xml:space="preserve"> (the </w:t>
      </w:r>
      <w:r w:rsidR="00B231C7" w:rsidRPr="001015A4">
        <w:rPr>
          <w:b/>
          <w:i/>
        </w:rPr>
        <w:t>trainee</w:t>
      </w:r>
      <w:r w:rsidR="00295FBB" w:rsidRPr="001015A4">
        <w:t>)</w:t>
      </w:r>
      <w:r w:rsidRPr="001015A4">
        <w:t xml:space="preserve"> that has worked on the </w:t>
      </w:r>
      <w:r w:rsidR="00F0416A" w:rsidRPr="001015A4">
        <w:rPr>
          <w:position w:val="6"/>
          <w:sz w:val="16"/>
        </w:rPr>
        <w:t>*</w:t>
      </w:r>
      <w:r w:rsidRPr="001015A4">
        <w:t>making of the relevant film has undertaken a training program; and</w:t>
      </w:r>
    </w:p>
    <w:p w14:paraId="054FF26F" w14:textId="77777777" w:rsidR="0003793D" w:rsidRPr="001015A4" w:rsidRDefault="00713BF0" w:rsidP="0003793D">
      <w:pPr>
        <w:pStyle w:val="paragraph"/>
      </w:pPr>
      <w:r w:rsidRPr="001015A4">
        <w:tab/>
      </w:r>
      <w:r w:rsidR="00A96C24" w:rsidRPr="001015A4">
        <w:t>(b)</w:t>
      </w:r>
      <w:r w:rsidR="00A96C24" w:rsidRPr="001015A4">
        <w:tab/>
      </w:r>
      <w:r w:rsidR="00E90031" w:rsidRPr="001015A4">
        <w:t>the period during which the trainee</w:t>
      </w:r>
      <w:r w:rsidR="002B692B" w:rsidRPr="001015A4">
        <w:t xml:space="preserve"> </w:t>
      </w:r>
      <w:r w:rsidR="00E90031" w:rsidRPr="001015A4">
        <w:t xml:space="preserve">worked </w:t>
      </w:r>
      <w:r w:rsidR="006F1C0E" w:rsidRPr="001015A4">
        <w:t xml:space="preserve">on the </w:t>
      </w:r>
      <w:r w:rsidR="002B692B" w:rsidRPr="001015A4">
        <w:t xml:space="preserve">making of the relevant </w:t>
      </w:r>
      <w:r w:rsidR="006F1C0E" w:rsidRPr="001015A4">
        <w:t xml:space="preserve">film overlaps </w:t>
      </w:r>
      <w:r w:rsidR="000D772F">
        <w:t xml:space="preserve">with </w:t>
      </w:r>
      <w:r w:rsidR="006F1C0E" w:rsidRPr="001015A4">
        <w:t>the period during which the trainee undertook</w:t>
      </w:r>
      <w:r w:rsidR="00A4515E" w:rsidRPr="001015A4">
        <w:t xml:space="preserve"> the training program; and</w:t>
      </w:r>
    </w:p>
    <w:p w14:paraId="67142E31" w14:textId="77777777" w:rsidR="0027392C" w:rsidRPr="001015A4" w:rsidRDefault="0003793D" w:rsidP="0003793D">
      <w:pPr>
        <w:pStyle w:val="paragraph"/>
      </w:pPr>
      <w:r w:rsidRPr="001015A4">
        <w:tab/>
      </w:r>
      <w:r w:rsidR="00E32493" w:rsidRPr="001015A4">
        <w:t>(c)</w:t>
      </w:r>
      <w:r w:rsidR="00E32493" w:rsidRPr="001015A4">
        <w:tab/>
      </w:r>
      <w:r w:rsidR="0027392C" w:rsidRPr="001015A4">
        <w:t>training has been</w:t>
      </w:r>
      <w:r w:rsidR="00E007B6" w:rsidRPr="001015A4">
        <w:t>, or will be,</w:t>
      </w:r>
      <w:r w:rsidR="0027392C" w:rsidRPr="001015A4">
        <w:t xml:space="preserve"> provided under the </w:t>
      </w:r>
      <w:r w:rsidR="001703D2" w:rsidRPr="001015A4">
        <w:t xml:space="preserve">training </w:t>
      </w:r>
      <w:r w:rsidR="0027392C" w:rsidRPr="001015A4">
        <w:t xml:space="preserve">program for </w:t>
      </w:r>
      <w:r w:rsidR="00042F50">
        <w:t xml:space="preserve">a period of </w:t>
      </w:r>
      <w:r w:rsidR="0027392C" w:rsidRPr="001015A4">
        <w:t>at least 2 years;</w:t>
      </w:r>
      <w:r w:rsidR="00C15D6D" w:rsidRPr="001015A4">
        <w:t xml:space="preserve"> and</w:t>
      </w:r>
    </w:p>
    <w:p w14:paraId="0C3CEB8A" w14:textId="77777777" w:rsidR="006E22FB" w:rsidRPr="001015A4" w:rsidRDefault="006E22FB" w:rsidP="00F0416A">
      <w:pPr>
        <w:pStyle w:val="paragraph"/>
      </w:pPr>
      <w:r w:rsidRPr="001015A4">
        <w:tab/>
        <w:t>(</w:t>
      </w:r>
      <w:r w:rsidR="00A4515E" w:rsidRPr="001015A4">
        <w:t>d</w:t>
      </w:r>
      <w:r w:rsidRPr="001015A4">
        <w:t>)</w:t>
      </w:r>
      <w:r w:rsidRPr="001015A4">
        <w:tab/>
        <w:t>the training program has contributed to:</w:t>
      </w:r>
    </w:p>
    <w:p w14:paraId="1824C987" w14:textId="77777777" w:rsidR="006E22FB" w:rsidRPr="001015A4" w:rsidRDefault="006E22FB" w:rsidP="00F0416A">
      <w:pPr>
        <w:pStyle w:val="paragraphsub"/>
      </w:pPr>
      <w:r w:rsidRPr="001015A4">
        <w:tab/>
        <w:t>(i)</w:t>
      </w:r>
      <w:r w:rsidRPr="001015A4">
        <w:tab/>
        <w:t>the making of the relevant film; and</w:t>
      </w:r>
    </w:p>
    <w:p w14:paraId="565402F4" w14:textId="77777777" w:rsidR="000D5932" w:rsidRPr="001015A4" w:rsidRDefault="000D5932" w:rsidP="00F0416A">
      <w:pPr>
        <w:pStyle w:val="paragraphsub"/>
      </w:pPr>
      <w:r w:rsidRPr="001015A4">
        <w:tab/>
        <w:t>(ii)</w:t>
      </w:r>
      <w:r w:rsidRPr="001015A4">
        <w:tab/>
        <w:t>alleviating capacity constraints in the Australian screen industry.</w:t>
      </w:r>
    </w:p>
    <w:p w14:paraId="70022C58" w14:textId="77777777" w:rsidR="003D7976" w:rsidRPr="001015A4" w:rsidRDefault="003D7976" w:rsidP="003D7976">
      <w:pPr>
        <w:pStyle w:val="subsection"/>
      </w:pPr>
      <w:r w:rsidRPr="001015A4">
        <w:tab/>
        <w:t>(2)</w:t>
      </w:r>
      <w:r w:rsidRPr="001015A4">
        <w:tab/>
      </w:r>
      <w:r w:rsidR="004B5095" w:rsidRPr="001015A4">
        <w:t xml:space="preserve">The </w:t>
      </w:r>
      <w:r w:rsidRPr="001015A4">
        <w:t>reference in paragraph (1)(c) to training provided under the training program includes, but is not limited to, a reference to training provided to the trainee.</w:t>
      </w:r>
    </w:p>
    <w:bookmarkEnd w:id="2"/>
    <w:p w14:paraId="1E6C26C7" w14:textId="77777777" w:rsidR="00EF042F" w:rsidRPr="001015A4" w:rsidRDefault="00EF042F" w:rsidP="00F0416A">
      <w:pPr>
        <w:pStyle w:val="subsection"/>
      </w:pPr>
      <w:r w:rsidRPr="001015A4">
        <w:tab/>
        <w:t>(</w:t>
      </w:r>
      <w:r w:rsidR="00541C85" w:rsidRPr="001015A4">
        <w:t>3</w:t>
      </w:r>
      <w:r w:rsidRPr="001015A4">
        <w:t>)</w:t>
      </w:r>
      <w:r w:rsidRPr="001015A4">
        <w:tab/>
        <w:t>In determining whether</w:t>
      </w:r>
      <w:r w:rsidR="00B75CBF" w:rsidRPr="001015A4">
        <w:t xml:space="preserve"> </w:t>
      </w:r>
      <w:r w:rsidRPr="001015A4">
        <w:t>a training program has</w:t>
      </w:r>
      <w:r w:rsidR="003A757E" w:rsidRPr="001015A4">
        <w:t xml:space="preserve"> </w:t>
      </w:r>
      <w:r w:rsidRPr="001015A4">
        <w:t>contributed</w:t>
      </w:r>
      <w:r w:rsidR="00923B5D" w:rsidRPr="001015A4">
        <w:t xml:space="preserve"> </w:t>
      </w:r>
      <w:r w:rsidR="00D21405">
        <w:t xml:space="preserve">to a thing mentioned </w:t>
      </w:r>
      <w:r w:rsidRPr="001015A4">
        <w:t xml:space="preserve">in </w:t>
      </w:r>
      <w:r w:rsidR="00F0416A" w:rsidRPr="001015A4">
        <w:t>paragraph (</w:t>
      </w:r>
      <w:r w:rsidRPr="001015A4">
        <w:t>1)(</w:t>
      </w:r>
      <w:r w:rsidR="00E07F8B" w:rsidRPr="001015A4">
        <w:t>d</w:t>
      </w:r>
      <w:r w:rsidRPr="001015A4">
        <w:t>), the matters to which consideration may be given include, but are not limited to, the following:</w:t>
      </w:r>
    </w:p>
    <w:p w14:paraId="36186F0B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 xml:space="preserve">mentoring, industry partnerships and work experience placements facilitated by the training </w:t>
      </w:r>
      <w:proofErr w:type="gramStart"/>
      <w:r w:rsidRPr="001015A4">
        <w:t>program;</w:t>
      </w:r>
      <w:proofErr w:type="gramEnd"/>
    </w:p>
    <w:p w14:paraId="6268CF29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 xml:space="preserve">skills shortages in the Australian screen industry that are addressed by the training </w:t>
      </w:r>
      <w:proofErr w:type="gramStart"/>
      <w:r w:rsidRPr="001015A4">
        <w:t>program;</w:t>
      </w:r>
      <w:proofErr w:type="gramEnd"/>
    </w:p>
    <w:p w14:paraId="69E053C0" w14:textId="77777777" w:rsidR="00463A35" w:rsidRPr="001015A4" w:rsidRDefault="00323E4C" w:rsidP="00463A35">
      <w:pPr>
        <w:pStyle w:val="paragraph"/>
      </w:pPr>
      <w:r w:rsidRPr="001015A4">
        <w:tab/>
        <w:t>(c)</w:t>
      </w:r>
      <w:r w:rsidRPr="001015A4">
        <w:tab/>
      </w:r>
      <w:r w:rsidR="00C02870" w:rsidRPr="001015A4">
        <w:t>activities</w:t>
      </w:r>
      <w:r w:rsidRPr="001015A4">
        <w:t xml:space="preserve"> connected with the training program</w:t>
      </w:r>
      <w:r w:rsidR="003162C6" w:rsidRPr="001015A4">
        <w:t xml:space="preserve"> </w:t>
      </w:r>
      <w:r w:rsidRPr="001015A4">
        <w:t xml:space="preserve">that </w:t>
      </w:r>
      <w:r w:rsidR="00730991" w:rsidRPr="001015A4">
        <w:t>contribute to improvi</w:t>
      </w:r>
      <w:r w:rsidR="00E718F9" w:rsidRPr="001015A4">
        <w:t xml:space="preserve">ng </w:t>
      </w:r>
      <w:r w:rsidRPr="001015A4">
        <w:t>health</w:t>
      </w:r>
      <w:r w:rsidR="000C3D9E" w:rsidRPr="001015A4">
        <w:t xml:space="preserve"> and </w:t>
      </w:r>
      <w:r w:rsidRPr="001015A4">
        <w:t xml:space="preserve">safety, diversity and inclusion in the Australian screen </w:t>
      </w:r>
      <w:proofErr w:type="gramStart"/>
      <w:r w:rsidRPr="001015A4">
        <w:t>industry;</w:t>
      </w:r>
      <w:proofErr w:type="gramEnd"/>
    </w:p>
    <w:p w14:paraId="5DF9D041" w14:textId="77777777" w:rsidR="00962BF6" w:rsidRPr="001015A4" w:rsidRDefault="00EF042F" w:rsidP="00F0416A">
      <w:pPr>
        <w:pStyle w:val="paragraph"/>
      </w:pPr>
      <w:r w:rsidRPr="001015A4">
        <w:tab/>
        <w:t>(d)</w:t>
      </w:r>
      <w:r w:rsidRPr="001015A4">
        <w:tab/>
        <w:t>any matters</w:t>
      </w:r>
      <w:r w:rsidR="00782966" w:rsidRPr="001015A4">
        <w:t xml:space="preserve"> specified in rules made</w:t>
      </w:r>
      <w:r w:rsidR="003B2E3F" w:rsidRPr="001015A4">
        <w:t xml:space="preserve"> </w:t>
      </w:r>
      <w:r w:rsidR="00962BF6" w:rsidRPr="001015A4">
        <w:t xml:space="preserve">under </w:t>
      </w:r>
      <w:r w:rsidR="00F0416A" w:rsidRPr="001015A4">
        <w:t>subsection (</w:t>
      </w:r>
      <w:r w:rsidR="00541C85" w:rsidRPr="001015A4">
        <w:t>4</w:t>
      </w:r>
      <w:r w:rsidR="00962BF6" w:rsidRPr="001015A4">
        <w:t>).</w:t>
      </w:r>
    </w:p>
    <w:p w14:paraId="53B72FD8" w14:textId="77777777" w:rsidR="00782966" w:rsidRPr="001015A4" w:rsidRDefault="00782966" w:rsidP="00F0416A">
      <w:pPr>
        <w:pStyle w:val="subsection"/>
      </w:pPr>
      <w:r w:rsidRPr="001015A4">
        <w:tab/>
        <w:t>(</w:t>
      </w:r>
      <w:r w:rsidR="00541C85" w:rsidRPr="001015A4">
        <w:t>4</w:t>
      </w:r>
      <w:r w:rsidRPr="001015A4">
        <w:t>)</w:t>
      </w:r>
      <w:r w:rsidRPr="001015A4">
        <w:tab/>
      </w:r>
      <w:r w:rsidR="00BE2E8B" w:rsidRPr="001015A4">
        <w:t xml:space="preserve">Subject to </w:t>
      </w:r>
      <w:r w:rsidR="00F0416A" w:rsidRPr="001015A4">
        <w:t>subsection (</w:t>
      </w:r>
      <w:r w:rsidR="00541C85" w:rsidRPr="001015A4">
        <w:t>5</w:t>
      </w:r>
      <w:r w:rsidR="00BE2E8B" w:rsidRPr="001015A4">
        <w:t>), t</w:t>
      </w:r>
      <w:r w:rsidR="00962BF6" w:rsidRPr="001015A4">
        <w:t xml:space="preserve">he </w:t>
      </w:r>
      <w:r w:rsidR="00F0416A" w:rsidRPr="001015A4">
        <w:rPr>
          <w:position w:val="6"/>
          <w:sz w:val="16"/>
        </w:rPr>
        <w:t>*</w:t>
      </w:r>
      <w:r w:rsidR="00962BF6" w:rsidRPr="001015A4">
        <w:t xml:space="preserve">Arts Minister may, by legislative instrument, make rules </w:t>
      </w:r>
      <w:r w:rsidR="0015250A" w:rsidRPr="001015A4">
        <w:t xml:space="preserve">specifying matters for the purposes of </w:t>
      </w:r>
      <w:r w:rsidR="00F0416A" w:rsidRPr="001015A4">
        <w:t>paragraph (</w:t>
      </w:r>
      <w:r w:rsidR="00541C85" w:rsidRPr="001015A4">
        <w:t>3</w:t>
      </w:r>
      <w:r w:rsidR="0015250A" w:rsidRPr="001015A4">
        <w:t xml:space="preserve">)(d), including matters of </w:t>
      </w:r>
      <w:r w:rsidR="00541C85" w:rsidRPr="001015A4">
        <w:t xml:space="preserve">a </w:t>
      </w:r>
      <w:r w:rsidR="0015250A" w:rsidRPr="001015A4">
        <w:t xml:space="preserve">kind referred to in </w:t>
      </w:r>
      <w:r w:rsidR="00541C85" w:rsidRPr="001015A4">
        <w:t xml:space="preserve">any of </w:t>
      </w:r>
      <w:r w:rsidR="00F0416A" w:rsidRPr="001015A4">
        <w:t>paragraphs (</w:t>
      </w:r>
      <w:r w:rsidR="00541C85" w:rsidRPr="001015A4">
        <w:t>3</w:t>
      </w:r>
      <w:r w:rsidR="0015250A" w:rsidRPr="001015A4">
        <w:t>)(a) to (c).</w:t>
      </w:r>
    </w:p>
    <w:p w14:paraId="35B35054" w14:textId="77777777" w:rsidR="00AF2514" w:rsidRPr="001015A4" w:rsidRDefault="00F65317" w:rsidP="00F65E71">
      <w:pPr>
        <w:pStyle w:val="subsection"/>
      </w:pPr>
      <w:r w:rsidRPr="001015A4">
        <w:tab/>
        <w:t>(</w:t>
      </w:r>
      <w:r w:rsidR="00541C85" w:rsidRPr="001015A4">
        <w:t>5</w:t>
      </w:r>
      <w:r w:rsidRPr="001015A4">
        <w:t>)</w:t>
      </w:r>
      <w:r w:rsidRPr="001015A4">
        <w:tab/>
      </w:r>
      <w:r w:rsidR="004B5B55" w:rsidRPr="001015A4">
        <w:t xml:space="preserve">Before </w:t>
      </w:r>
      <w:r w:rsidR="002C52FC" w:rsidRPr="001015A4">
        <w:t>making</w:t>
      </w:r>
      <w:r w:rsidR="004B5B55" w:rsidRPr="001015A4">
        <w:t xml:space="preserve"> </w:t>
      </w:r>
      <w:r w:rsidR="002C52FC" w:rsidRPr="001015A4">
        <w:t>rules</w:t>
      </w:r>
      <w:r w:rsidR="004B5B55" w:rsidRPr="001015A4">
        <w:t xml:space="preserve"> under </w:t>
      </w:r>
      <w:r w:rsidR="00F0416A" w:rsidRPr="001015A4">
        <w:t>subsection (</w:t>
      </w:r>
      <w:r w:rsidR="00541C85" w:rsidRPr="001015A4">
        <w:t>4</w:t>
      </w:r>
      <w:r w:rsidR="004B5B55" w:rsidRPr="001015A4">
        <w:t>),</w:t>
      </w:r>
      <w:r w:rsidR="002C52FC" w:rsidRPr="001015A4">
        <w:t xml:space="preserve"> the </w:t>
      </w:r>
      <w:r w:rsidR="00F0416A" w:rsidRPr="001015A4">
        <w:rPr>
          <w:position w:val="6"/>
          <w:sz w:val="16"/>
        </w:rPr>
        <w:t>*</w:t>
      </w:r>
      <w:r w:rsidR="002C52FC" w:rsidRPr="001015A4">
        <w:t xml:space="preserve">Arts Minister </w:t>
      </w:r>
      <w:r w:rsidR="004B5B55" w:rsidRPr="001015A4">
        <w:t>must</w:t>
      </w:r>
      <w:r w:rsidR="002C52FC" w:rsidRPr="001015A4">
        <w:t xml:space="preserve"> consult the Minister.</w:t>
      </w:r>
    </w:p>
    <w:p w14:paraId="3B1D7EB5" w14:textId="77777777" w:rsidR="00EF042F" w:rsidRPr="001015A4" w:rsidRDefault="002771DB" w:rsidP="00F0416A">
      <w:pPr>
        <w:pStyle w:val="ItemHead"/>
      </w:pPr>
      <w:proofErr w:type="gramStart"/>
      <w:r>
        <w:t>11</w:t>
      </w:r>
      <w:r w:rsidR="00EF042F" w:rsidRPr="001015A4">
        <w:t xml:space="preserve">  After</w:t>
      </w:r>
      <w:proofErr w:type="gramEnd"/>
      <w:r w:rsidR="00EF042F" w:rsidRPr="001015A4">
        <w:t xml:space="preserve"> </w:t>
      </w:r>
      <w:r w:rsidR="00F0416A" w:rsidRPr="001015A4">
        <w:t>section 3</w:t>
      </w:r>
      <w:r w:rsidR="00EF042F" w:rsidRPr="001015A4">
        <w:t>76</w:t>
      </w:r>
      <w:r w:rsidR="00D70445" w:rsidRPr="001015A4">
        <w:t>-</w:t>
      </w:r>
      <w:r w:rsidR="00EF042F" w:rsidRPr="001015A4">
        <w:t>30</w:t>
      </w:r>
    </w:p>
    <w:p w14:paraId="7592B793" w14:textId="77777777" w:rsidR="00EF042F" w:rsidRPr="001015A4" w:rsidRDefault="00EF042F" w:rsidP="00F0416A">
      <w:pPr>
        <w:pStyle w:val="Item"/>
      </w:pPr>
      <w:r w:rsidRPr="001015A4">
        <w:t>Insert:</w:t>
      </w:r>
    </w:p>
    <w:p w14:paraId="189969BB" w14:textId="77777777" w:rsidR="00EF042F" w:rsidRPr="001015A4" w:rsidRDefault="00EF042F" w:rsidP="00F0416A">
      <w:pPr>
        <w:pStyle w:val="ActHead5"/>
      </w:pPr>
      <w:r w:rsidRPr="00DA155E">
        <w:rPr>
          <w:rStyle w:val="CharSectno"/>
        </w:rPr>
        <w:t>376</w:t>
      </w:r>
      <w:r w:rsidR="00D70445" w:rsidRPr="00DA155E">
        <w:rPr>
          <w:rStyle w:val="CharSectno"/>
        </w:rPr>
        <w:t>-</w:t>
      </w:r>
      <w:proofErr w:type="gramStart"/>
      <w:r w:rsidRPr="00DA155E">
        <w:rPr>
          <w:rStyle w:val="CharSectno"/>
        </w:rPr>
        <w:t>32</w:t>
      </w:r>
      <w:r w:rsidRPr="001015A4">
        <w:t xml:space="preserve">  Minister</w:t>
      </w:r>
      <w:proofErr w:type="gramEnd"/>
      <w:r w:rsidRPr="001015A4">
        <w:t xml:space="preserve"> may require information</w:t>
      </w:r>
    </w:p>
    <w:p w14:paraId="5079F0FE" w14:textId="77777777" w:rsidR="00EF042F" w:rsidRPr="001015A4" w:rsidRDefault="00EF042F" w:rsidP="00F0416A">
      <w:pPr>
        <w:pStyle w:val="subsection"/>
      </w:pPr>
      <w:r w:rsidRPr="001015A4">
        <w:tab/>
        <w:t>(1)</w:t>
      </w:r>
      <w:r w:rsidRPr="001015A4">
        <w:tab/>
        <w:t>Either:</w:t>
      </w:r>
    </w:p>
    <w:p w14:paraId="711F13BE" w14:textId="77777777" w:rsidR="00EF042F" w:rsidRPr="001015A4" w:rsidRDefault="00EF042F" w:rsidP="00F0416A">
      <w:pPr>
        <w:pStyle w:val="paragraph"/>
      </w:pPr>
      <w:r w:rsidRPr="001015A4">
        <w:lastRenderedPageBreak/>
        <w:tab/>
        <w:t>(a)</w:t>
      </w:r>
      <w:r w:rsidRPr="001015A4">
        <w:tab/>
        <w:t xml:space="preserve">before determining a company’s </w:t>
      </w:r>
      <w:r w:rsidR="00F0416A" w:rsidRPr="001015A4">
        <w:rPr>
          <w:position w:val="6"/>
          <w:sz w:val="16"/>
        </w:rPr>
        <w:t>*</w:t>
      </w:r>
      <w:r w:rsidRPr="001015A4">
        <w:t xml:space="preserve">qualifying Australian production expenditure on a </w:t>
      </w:r>
      <w:r w:rsidR="00F0416A" w:rsidRPr="001015A4">
        <w:rPr>
          <w:position w:val="6"/>
          <w:sz w:val="16"/>
        </w:rPr>
        <w:t>*</w:t>
      </w:r>
      <w:r w:rsidRPr="001015A4">
        <w:t xml:space="preserve">film under </w:t>
      </w:r>
      <w:r w:rsidR="00F0416A" w:rsidRPr="001015A4">
        <w:t>subsection 3</w:t>
      </w:r>
      <w:r w:rsidRPr="001015A4">
        <w:t>76</w:t>
      </w:r>
      <w:r w:rsidR="00D70445" w:rsidRPr="001015A4">
        <w:t>-</w:t>
      </w:r>
      <w:r w:rsidRPr="001015A4">
        <w:t>30(1) for the purposes of the location offset; or</w:t>
      </w:r>
    </w:p>
    <w:p w14:paraId="50454733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 xml:space="preserve">before issuing a certificate to the company for the film under </w:t>
      </w:r>
      <w:r w:rsidR="00F0416A" w:rsidRPr="001015A4">
        <w:t>section 3</w:t>
      </w:r>
      <w:r w:rsidRPr="001015A4">
        <w:t>76</w:t>
      </w:r>
      <w:r w:rsidR="00D70445" w:rsidRPr="001015A4">
        <w:t>-</w:t>
      </w:r>
      <w:r w:rsidRPr="001015A4">
        <w:t>20 (certificate for the location offset</w:t>
      </w:r>
      <w:proofErr w:type="gramStart"/>
      <w:r w:rsidRPr="001015A4">
        <w:t>);</w:t>
      </w:r>
      <w:proofErr w:type="gramEnd"/>
    </w:p>
    <w:p w14:paraId="0CC94E04" w14:textId="77777777" w:rsidR="00EF042F" w:rsidRPr="001015A4" w:rsidRDefault="00EF042F" w:rsidP="00F0416A">
      <w:pPr>
        <w:pStyle w:val="subsection2"/>
      </w:pPr>
      <w:r w:rsidRPr="001015A4">
        <w:t xml:space="preserve">the </w:t>
      </w:r>
      <w:r w:rsidR="00F0416A" w:rsidRPr="001015A4">
        <w:rPr>
          <w:position w:val="6"/>
          <w:sz w:val="16"/>
        </w:rPr>
        <w:t>*</w:t>
      </w:r>
      <w:r w:rsidRPr="001015A4">
        <w:t>Arts Minister may, by written notice given to the company, require that the company provide to the Arts Minister information specified in the notice.</w:t>
      </w:r>
    </w:p>
    <w:p w14:paraId="21C2A4CE" w14:textId="77777777" w:rsidR="00EF042F" w:rsidRPr="001015A4" w:rsidRDefault="00EF042F" w:rsidP="00F0416A">
      <w:pPr>
        <w:pStyle w:val="subsection"/>
      </w:pPr>
      <w:r w:rsidRPr="001015A4">
        <w:tab/>
        <w:t>(2)</w:t>
      </w:r>
      <w:r w:rsidRPr="001015A4">
        <w:tab/>
        <w:t>The information specified in the notice must be information that the Arts Minister considers relevant to:</w:t>
      </w:r>
    </w:p>
    <w:p w14:paraId="433932E6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>determining the company’s qualifying Australian production expenditure or issuing the certificate to the company; or</w:t>
      </w:r>
    </w:p>
    <w:p w14:paraId="04628703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>assessing the benefit of the film to the Australian screen industry.</w:t>
      </w:r>
    </w:p>
    <w:p w14:paraId="52E22F51" w14:textId="77777777" w:rsidR="00EF042F" w:rsidRPr="001015A4" w:rsidRDefault="00EF042F" w:rsidP="00F0416A">
      <w:pPr>
        <w:pStyle w:val="subsection"/>
      </w:pPr>
      <w:r w:rsidRPr="001015A4">
        <w:tab/>
        <w:t>(3)</w:t>
      </w:r>
      <w:r w:rsidRPr="001015A4">
        <w:tab/>
        <w:t xml:space="preserve">The notice must specify the </w:t>
      </w:r>
      <w:r w:rsidR="00F62029" w:rsidRPr="001015A4">
        <w:t>time by</w:t>
      </w:r>
      <w:r w:rsidRPr="001015A4">
        <w:t xml:space="preserve"> which the information is to be provided (which must be at least 30 business days after the notice is given).</w:t>
      </w:r>
    </w:p>
    <w:p w14:paraId="4A3E1D3A" w14:textId="77777777" w:rsidR="00EF042F" w:rsidRPr="001015A4" w:rsidRDefault="00EF042F" w:rsidP="00F0416A">
      <w:pPr>
        <w:pStyle w:val="subsection"/>
      </w:pPr>
      <w:r w:rsidRPr="001015A4">
        <w:tab/>
        <w:t>(4)</w:t>
      </w:r>
      <w:r w:rsidRPr="001015A4">
        <w:tab/>
        <w:t xml:space="preserve">The </w:t>
      </w:r>
      <w:r w:rsidR="00F0416A" w:rsidRPr="001015A4">
        <w:rPr>
          <w:position w:val="6"/>
          <w:sz w:val="16"/>
        </w:rPr>
        <w:t>*</w:t>
      </w:r>
      <w:r w:rsidRPr="001015A4">
        <w:t xml:space="preserve">Arts Minister may, on request by the company, extend the </w:t>
      </w:r>
      <w:r w:rsidR="00F62029" w:rsidRPr="001015A4">
        <w:t xml:space="preserve">time </w:t>
      </w:r>
      <w:r w:rsidRPr="001015A4">
        <w:t>by written notice given to the company.</w:t>
      </w:r>
    </w:p>
    <w:p w14:paraId="4BF41C00" w14:textId="77777777" w:rsidR="00EF042F" w:rsidRPr="001015A4" w:rsidRDefault="00EF042F" w:rsidP="00F0416A">
      <w:pPr>
        <w:pStyle w:val="subsection"/>
      </w:pPr>
      <w:r w:rsidRPr="001015A4">
        <w:tab/>
        <w:t>(5)</w:t>
      </w:r>
      <w:r w:rsidRPr="001015A4">
        <w:tab/>
        <w:t xml:space="preserve">If the information is not provided </w:t>
      </w:r>
      <w:r w:rsidR="00F62029" w:rsidRPr="001015A4">
        <w:t>by</w:t>
      </w:r>
      <w:r w:rsidRPr="001015A4">
        <w:t xml:space="preserve"> the specified </w:t>
      </w:r>
      <w:r w:rsidR="00F62029" w:rsidRPr="001015A4">
        <w:t>time</w:t>
      </w:r>
      <w:r w:rsidRPr="001015A4">
        <w:t xml:space="preserve"> (including any extensions), the </w:t>
      </w:r>
      <w:r w:rsidR="00F0416A" w:rsidRPr="001015A4">
        <w:rPr>
          <w:position w:val="6"/>
          <w:sz w:val="16"/>
        </w:rPr>
        <w:t>*</w:t>
      </w:r>
      <w:r w:rsidRPr="001015A4">
        <w:t>Arts Minister may refuse to determine the company’s qualifying Australian production expenditure or issue the certificate to the company.</w:t>
      </w:r>
    </w:p>
    <w:p w14:paraId="6EE31559" w14:textId="77777777" w:rsidR="00EF042F" w:rsidRPr="001015A4" w:rsidRDefault="002771DB" w:rsidP="00F0416A">
      <w:pPr>
        <w:pStyle w:val="Transitional"/>
      </w:pPr>
      <w:proofErr w:type="gramStart"/>
      <w:r>
        <w:t>12</w:t>
      </w:r>
      <w:r w:rsidR="00EF042F" w:rsidRPr="001015A4">
        <w:t xml:space="preserve">  After</w:t>
      </w:r>
      <w:proofErr w:type="gramEnd"/>
      <w:r w:rsidR="00EF042F" w:rsidRPr="001015A4">
        <w:t xml:space="preserve"> </w:t>
      </w:r>
      <w:r w:rsidR="00F0416A" w:rsidRPr="001015A4">
        <w:t>paragraph 3</w:t>
      </w:r>
      <w:r w:rsidR="00EF042F" w:rsidRPr="001015A4">
        <w:t>76</w:t>
      </w:r>
      <w:r w:rsidR="00D70445" w:rsidRPr="001015A4">
        <w:t>-</w:t>
      </w:r>
      <w:r w:rsidR="00EF042F" w:rsidRPr="001015A4">
        <w:t>247(2)(b)</w:t>
      </w:r>
    </w:p>
    <w:p w14:paraId="18B6E002" w14:textId="77777777" w:rsidR="00EF042F" w:rsidRPr="001015A4" w:rsidRDefault="00EF042F" w:rsidP="00F0416A">
      <w:pPr>
        <w:pStyle w:val="Item"/>
      </w:pPr>
      <w:r w:rsidRPr="001015A4">
        <w:t>Insert:</w:t>
      </w:r>
    </w:p>
    <w:p w14:paraId="3ABC7D20" w14:textId="77777777" w:rsidR="00EF042F" w:rsidRPr="001015A4" w:rsidRDefault="00EF042F" w:rsidP="00F0416A">
      <w:pPr>
        <w:pStyle w:val="paragraph"/>
      </w:pPr>
      <w:r w:rsidRPr="001015A4">
        <w:tab/>
        <w:t>(ba)</w:t>
      </w:r>
      <w:r w:rsidRPr="001015A4">
        <w:tab/>
      </w:r>
      <w:r w:rsidR="00F0416A" w:rsidRPr="001015A4">
        <w:t>section 3</w:t>
      </w:r>
      <w:r w:rsidRPr="001015A4">
        <w:t>76</w:t>
      </w:r>
      <w:r w:rsidR="00D70445" w:rsidRPr="001015A4">
        <w:t>-</w:t>
      </w:r>
      <w:r w:rsidRPr="001015A4">
        <w:t>32 (power to require information for the purposes of the location offset</w:t>
      </w:r>
      <w:proofErr w:type="gramStart"/>
      <w:r w:rsidRPr="001015A4">
        <w:t>);</w:t>
      </w:r>
      <w:proofErr w:type="gramEnd"/>
    </w:p>
    <w:p w14:paraId="6C190AA4" w14:textId="77777777" w:rsidR="00EF042F" w:rsidRPr="001015A4" w:rsidRDefault="002771DB" w:rsidP="00F0416A">
      <w:pPr>
        <w:pStyle w:val="Transitional"/>
      </w:pPr>
      <w:proofErr w:type="gramStart"/>
      <w:r>
        <w:t>13</w:t>
      </w:r>
      <w:r w:rsidR="00EF042F" w:rsidRPr="001015A4">
        <w:t xml:space="preserve">  </w:t>
      </w:r>
      <w:r w:rsidR="00F0416A" w:rsidRPr="001015A4">
        <w:t>Subsection</w:t>
      </w:r>
      <w:proofErr w:type="gramEnd"/>
      <w:r w:rsidR="00F0416A" w:rsidRPr="001015A4">
        <w:t> 9</w:t>
      </w:r>
      <w:r w:rsidR="00EF042F" w:rsidRPr="001015A4">
        <w:t>95</w:t>
      </w:r>
      <w:r w:rsidR="00D70445" w:rsidRPr="001015A4">
        <w:t>-</w:t>
      </w:r>
      <w:r w:rsidR="00EF042F" w:rsidRPr="001015A4">
        <w:t>1(1)</w:t>
      </w:r>
    </w:p>
    <w:p w14:paraId="17BA2380" w14:textId="77777777" w:rsidR="00EF042F" w:rsidRPr="001015A4" w:rsidRDefault="00EF042F" w:rsidP="00F0416A">
      <w:pPr>
        <w:pStyle w:val="Item"/>
      </w:pPr>
      <w:r w:rsidRPr="001015A4">
        <w:t>Insert:</w:t>
      </w:r>
    </w:p>
    <w:p w14:paraId="5AF0AAF5" w14:textId="77777777" w:rsidR="00EF042F" w:rsidRPr="001015A4" w:rsidRDefault="00EF042F" w:rsidP="00F0416A">
      <w:pPr>
        <w:pStyle w:val="Definition"/>
      </w:pPr>
      <w:r w:rsidRPr="001015A4">
        <w:rPr>
          <w:b/>
          <w:i/>
        </w:rPr>
        <w:t>minimum training expenditure amount</w:t>
      </w:r>
      <w:r w:rsidRPr="001015A4">
        <w:t xml:space="preserve"> has the meaning given by </w:t>
      </w:r>
      <w:r w:rsidR="00F0416A" w:rsidRPr="001015A4">
        <w:t>subsection 3</w:t>
      </w:r>
      <w:r w:rsidRPr="001015A4">
        <w:t>76</w:t>
      </w:r>
      <w:r w:rsidR="00D70445" w:rsidRPr="001015A4">
        <w:t>-</w:t>
      </w:r>
      <w:r w:rsidRPr="001015A4">
        <w:t>27(</w:t>
      </w:r>
      <w:r w:rsidR="00E64820" w:rsidRPr="001015A4">
        <w:t>4</w:t>
      </w:r>
      <w:r w:rsidRPr="001015A4">
        <w:t>).</w:t>
      </w:r>
    </w:p>
    <w:p w14:paraId="5DDB6174" w14:textId="77777777" w:rsidR="00CA49A3" w:rsidRPr="001015A4" w:rsidRDefault="00F0416A" w:rsidP="005466E7">
      <w:pPr>
        <w:pStyle w:val="ActHead8"/>
      </w:pPr>
      <w:r w:rsidRPr="001015A4">
        <w:lastRenderedPageBreak/>
        <w:t>Division 2</w:t>
      </w:r>
      <w:r w:rsidR="00EF042F" w:rsidRPr="001015A4">
        <w:t>—Application provisions</w:t>
      </w:r>
    </w:p>
    <w:p w14:paraId="443680EC" w14:textId="77777777" w:rsidR="00AD3B60" w:rsidRPr="001015A4" w:rsidRDefault="002771DB" w:rsidP="00AD3B60">
      <w:pPr>
        <w:pStyle w:val="Transitional"/>
      </w:pPr>
      <w:proofErr w:type="gramStart"/>
      <w:r>
        <w:t>14</w:t>
      </w:r>
      <w:r w:rsidR="00EF042F" w:rsidRPr="001015A4">
        <w:t xml:space="preserve">  Application</w:t>
      </w:r>
      <w:proofErr w:type="gramEnd"/>
      <w:r w:rsidR="00EF042F" w:rsidRPr="001015A4">
        <w:t xml:space="preserve"> provision—films</w:t>
      </w:r>
    </w:p>
    <w:p w14:paraId="79FCB925" w14:textId="77777777" w:rsidR="00EF042F" w:rsidRPr="001015A4" w:rsidRDefault="00AD3B60" w:rsidP="00AD3B60">
      <w:pPr>
        <w:pStyle w:val="Subitem"/>
      </w:pPr>
      <w:r w:rsidRPr="001015A4">
        <w:t>(1)</w:t>
      </w:r>
      <w:r w:rsidRPr="001015A4">
        <w:tab/>
        <w:t>Subject to subitem</w:t>
      </w:r>
      <w:r w:rsidR="00483DBC" w:rsidRPr="001015A4">
        <w:t>s</w:t>
      </w:r>
      <w:r w:rsidRPr="001015A4">
        <w:t xml:space="preserve"> (2)</w:t>
      </w:r>
      <w:r w:rsidR="00483DBC" w:rsidRPr="001015A4">
        <w:t xml:space="preserve"> and (3)</w:t>
      </w:r>
      <w:r w:rsidRPr="001015A4">
        <w:t>, t</w:t>
      </w:r>
      <w:r w:rsidR="00EF042F" w:rsidRPr="001015A4">
        <w:t>he amendments made by this Part apply in relation to a film for which:</w:t>
      </w:r>
    </w:p>
    <w:p w14:paraId="6F57B15B" w14:textId="77777777" w:rsidR="00EF042F" w:rsidRPr="001015A4" w:rsidRDefault="00EF042F" w:rsidP="00F0416A">
      <w:pPr>
        <w:pStyle w:val="paragraph"/>
      </w:pPr>
      <w:r w:rsidRPr="001015A4">
        <w:tab/>
      </w:r>
      <w:bookmarkStart w:id="3" w:name="_Hlk152763411"/>
      <w:r w:rsidRPr="001015A4">
        <w:t>(a)</w:t>
      </w:r>
      <w:r w:rsidRPr="001015A4">
        <w:tab/>
        <w:t>for a film that is predominantly a digital animation or other animation—the making of the film; or</w:t>
      </w:r>
    </w:p>
    <w:p w14:paraId="123BE613" w14:textId="77777777" w:rsidR="007772CD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 xml:space="preserve">otherwise—the principal photography for the </w:t>
      </w:r>
      <w:proofErr w:type="gramStart"/>
      <w:r w:rsidRPr="001015A4">
        <w:t>film;</w:t>
      </w:r>
      <w:proofErr w:type="gramEnd"/>
    </w:p>
    <w:p w14:paraId="1EF61DAD" w14:textId="77777777" w:rsidR="00EF042F" w:rsidRPr="001015A4" w:rsidRDefault="00EF042F" w:rsidP="00F0416A">
      <w:pPr>
        <w:pStyle w:val="Item"/>
      </w:pPr>
      <w:r w:rsidRPr="001015A4">
        <w:t xml:space="preserve">commenced on or after </w:t>
      </w:r>
      <w:r w:rsidR="00F0416A" w:rsidRPr="001015A4">
        <w:t>1 July</w:t>
      </w:r>
      <w:r w:rsidRPr="001015A4">
        <w:t xml:space="preserve"> 202</w:t>
      </w:r>
      <w:r w:rsidR="009C1BAF" w:rsidRPr="001015A4">
        <w:t>3</w:t>
      </w:r>
      <w:r w:rsidRPr="001015A4">
        <w:t>.</w:t>
      </w:r>
    </w:p>
    <w:p w14:paraId="62DD4738" w14:textId="77777777" w:rsidR="00AD3B60" w:rsidRPr="001015A4" w:rsidRDefault="00AD3B60" w:rsidP="00AD3B60">
      <w:pPr>
        <w:pStyle w:val="Subitem"/>
      </w:pPr>
      <w:r w:rsidRPr="001015A4">
        <w:t>(2)</w:t>
      </w:r>
      <w:r w:rsidRPr="001015A4">
        <w:tab/>
        <w:t>Subsection 376-20(8)</w:t>
      </w:r>
      <w:r w:rsidR="0046453C" w:rsidRPr="001015A4">
        <w:t xml:space="preserve"> of the </w:t>
      </w:r>
      <w:r w:rsidR="0046453C" w:rsidRPr="001015A4">
        <w:rPr>
          <w:i/>
        </w:rPr>
        <w:t>Income Tax Assessment Act 1997</w:t>
      </w:r>
      <w:r w:rsidRPr="001015A4">
        <w:t>, as added by this Part, applies in relation to a film for which:</w:t>
      </w:r>
    </w:p>
    <w:p w14:paraId="5E021339" w14:textId="77777777" w:rsidR="00AD3B60" w:rsidRPr="001015A4" w:rsidRDefault="00AD3B60" w:rsidP="00AD3B60">
      <w:pPr>
        <w:pStyle w:val="paragraph"/>
      </w:pPr>
      <w:r w:rsidRPr="001015A4">
        <w:tab/>
        <w:t>(a)</w:t>
      </w:r>
      <w:r w:rsidRPr="001015A4">
        <w:tab/>
        <w:t>for a film that is predominantly a digital animation or other animation—the making of the film; or</w:t>
      </w:r>
    </w:p>
    <w:p w14:paraId="10A8506B" w14:textId="77777777" w:rsidR="00AD3B60" w:rsidRPr="001015A4" w:rsidRDefault="00AD3B60" w:rsidP="00AD3B60">
      <w:pPr>
        <w:pStyle w:val="paragraph"/>
      </w:pPr>
      <w:r w:rsidRPr="001015A4">
        <w:tab/>
        <w:t>(b)</w:t>
      </w:r>
      <w:r w:rsidRPr="001015A4">
        <w:tab/>
        <w:t xml:space="preserve">otherwise—the principal photography for the </w:t>
      </w:r>
      <w:proofErr w:type="gramStart"/>
      <w:r w:rsidRPr="001015A4">
        <w:t>film;</w:t>
      </w:r>
      <w:proofErr w:type="gramEnd"/>
    </w:p>
    <w:p w14:paraId="2421E321" w14:textId="77777777" w:rsidR="00AD3B60" w:rsidRPr="001015A4" w:rsidRDefault="00AD3B60" w:rsidP="00AD3B60">
      <w:pPr>
        <w:pStyle w:val="Item"/>
      </w:pPr>
      <w:r w:rsidRPr="001015A4">
        <w:t>commenced on or after 1 July 2024.</w:t>
      </w:r>
    </w:p>
    <w:p w14:paraId="43131CB0" w14:textId="77777777" w:rsidR="001F1B5B" w:rsidRPr="001015A4" w:rsidRDefault="001F1B5B" w:rsidP="001F1B5B">
      <w:pPr>
        <w:pStyle w:val="notemargin"/>
      </w:pPr>
      <w:r w:rsidRPr="001015A4">
        <w:t>Note:</w:t>
      </w:r>
      <w:r w:rsidRPr="001015A4">
        <w:tab/>
        <w:t>Subsection 376-20(8) deals with the minimum training expenditure requirement.</w:t>
      </w:r>
    </w:p>
    <w:p w14:paraId="4F407284" w14:textId="77777777" w:rsidR="001F1B5B" w:rsidRPr="001015A4" w:rsidRDefault="00795239" w:rsidP="00795239">
      <w:pPr>
        <w:pStyle w:val="Subitem"/>
      </w:pPr>
      <w:r w:rsidRPr="001015A4">
        <w:t>(3)</w:t>
      </w:r>
      <w:r w:rsidRPr="001015A4">
        <w:tab/>
        <w:t xml:space="preserve">To avoid doubt, the reference to subsection 376-20(8) of </w:t>
      </w:r>
      <w:r w:rsidR="003E0DF7" w:rsidRPr="001015A4">
        <w:t xml:space="preserve">the </w:t>
      </w:r>
      <w:r w:rsidRPr="001015A4">
        <w:rPr>
          <w:i/>
        </w:rPr>
        <w:t>Income Tax Assessment Act 1997</w:t>
      </w:r>
      <w:r w:rsidRPr="001015A4">
        <w:t xml:space="preserve"> in subsection 376-20(1) of that Act (as amended by this Part) is to be disregarded for the purposes of applying subsection 376-20(1) of th</w:t>
      </w:r>
      <w:r w:rsidR="007D081C" w:rsidRPr="001015A4">
        <w:t>at</w:t>
      </w:r>
      <w:r w:rsidRPr="001015A4">
        <w:t xml:space="preserve"> Act in relation to a film for which the making of the film or the principal photography for the film (whichever applies) commenced on or after 1 July 2023 but before 1 July 2024.</w:t>
      </w:r>
    </w:p>
    <w:bookmarkEnd w:id="3"/>
    <w:p w14:paraId="7675FEFA" w14:textId="77777777" w:rsidR="00C72BB1" w:rsidRPr="001015A4" w:rsidRDefault="002771DB" w:rsidP="00F0416A">
      <w:pPr>
        <w:pStyle w:val="Transitional"/>
      </w:pPr>
      <w:proofErr w:type="gramStart"/>
      <w:r>
        <w:t>15</w:t>
      </w:r>
      <w:r w:rsidR="00EF042F" w:rsidRPr="001015A4">
        <w:t xml:space="preserve">  Application</w:t>
      </w:r>
      <w:proofErr w:type="gramEnd"/>
      <w:r w:rsidR="00EF042F" w:rsidRPr="001015A4">
        <w:t xml:space="preserve"> provision—</w:t>
      </w:r>
      <w:r w:rsidR="00C72BB1" w:rsidRPr="001015A4">
        <w:t>use of resident entities for post, digital and visual effects production</w:t>
      </w:r>
    </w:p>
    <w:p w14:paraId="27C3B289" w14:textId="77777777" w:rsidR="006419BA" w:rsidRPr="001015A4" w:rsidRDefault="00056C09" w:rsidP="00F0416A">
      <w:pPr>
        <w:pStyle w:val="Subitem"/>
        <w:rPr>
          <w:i/>
        </w:rPr>
      </w:pPr>
      <w:r w:rsidRPr="001015A4">
        <w:tab/>
      </w:r>
      <w:r w:rsidR="00F0416A" w:rsidRPr="001015A4">
        <w:t>Subsection 3</w:t>
      </w:r>
      <w:r w:rsidR="006419BA" w:rsidRPr="001015A4">
        <w:t>76</w:t>
      </w:r>
      <w:r w:rsidR="00D70445" w:rsidRPr="001015A4">
        <w:t>-</w:t>
      </w:r>
      <w:r w:rsidR="006419BA" w:rsidRPr="001015A4">
        <w:t xml:space="preserve">20(7) of the </w:t>
      </w:r>
      <w:r w:rsidR="006419BA" w:rsidRPr="001015A4">
        <w:rPr>
          <w:i/>
        </w:rPr>
        <w:t>Income Tax Assessment Act 1997</w:t>
      </w:r>
      <w:r w:rsidR="006419BA" w:rsidRPr="001015A4">
        <w:t xml:space="preserve">, as </w:t>
      </w:r>
      <w:r w:rsidR="002019CB" w:rsidRPr="001015A4">
        <w:t>added</w:t>
      </w:r>
      <w:r w:rsidR="006419BA" w:rsidRPr="001015A4">
        <w:t xml:space="preserve"> by this Part, applies</w:t>
      </w:r>
      <w:r w:rsidR="00103129" w:rsidRPr="001015A4">
        <w:t xml:space="preserve"> </w:t>
      </w:r>
      <w:r w:rsidR="006419BA" w:rsidRPr="001015A4">
        <w:t xml:space="preserve">in relation to </w:t>
      </w:r>
      <w:r w:rsidRPr="001015A4">
        <w:t xml:space="preserve">post, digital and visual effects production provided under a contract on or after </w:t>
      </w:r>
      <w:r w:rsidR="00F0416A" w:rsidRPr="001015A4">
        <w:t>1 July</w:t>
      </w:r>
      <w:r w:rsidRPr="001015A4">
        <w:t xml:space="preserve"> 2023</w:t>
      </w:r>
      <w:r w:rsidR="00103129" w:rsidRPr="001015A4">
        <w:t>, whether the contract was entered into before, on or after that date.</w:t>
      </w:r>
    </w:p>
    <w:p w14:paraId="19A4F309" w14:textId="77777777" w:rsidR="00EF042F" w:rsidRPr="001015A4" w:rsidRDefault="002771DB" w:rsidP="00F0416A">
      <w:pPr>
        <w:pStyle w:val="Transitional"/>
      </w:pPr>
      <w:proofErr w:type="gramStart"/>
      <w:r>
        <w:t>16</w:t>
      </w:r>
      <w:r w:rsidR="00EF042F" w:rsidRPr="001015A4">
        <w:t xml:space="preserve">  Application</w:t>
      </w:r>
      <w:proofErr w:type="gramEnd"/>
      <w:r w:rsidR="00EF042F" w:rsidRPr="001015A4">
        <w:t xml:space="preserve"> provision—</w:t>
      </w:r>
      <w:r w:rsidR="009D107A" w:rsidRPr="001015A4">
        <w:t xml:space="preserve">minimum training </w:t>
      </w:r>
      <w:r w:rsidR="00EF042F" w:rsidRPr="001015A4">
        <w:t>expenditure</w:t>
      </w:r>
      <w:r w:rsidR="009D107A" w:rsidRPr="001015A4">
        <w:t xml:space="preserve"> requirement</w:t>
      </w:r>
    </w:p>
    <w:p w14:paraId="680C5BC3" w14:textId="77777777" w:rsidR="00EF042F" w:rsidRPr="001015A4" w:rsidRDefault="00F0416A" w:rsidP="00F0416A">
      <w:pPr>
        <w:pStyle w:val="Item"/>
      </w:pPr>
      <w:r w:rsidRPr="001015A4">
        <w:t>Section 3</w:t>
      </w:r>
      <w:r w:rsidR="00EF042F" w:rsidRPr="001015A4">
        <w:t>76</w:t>
      </w:r>
      <w:r w:rsidR="00D70445" w:rsidRPr="001015A4">
        <w:t>-</w:t>
      </w:r>
      <w:r w:rsidR="00EF042F" w:rsidRPr="001015A4">
        <w:t xml:space="preserve">27 of the </w:t>
      </w:r>
      <w:r w:rsidR="00EF042F" w:rsidRPr="001015A4">
        <w:rPr>
          <w:i/>
        </w:rPr>
        <w:t>Income Tax Assessment Act 1997</w:t>
      </w:r>
      <w:r w:rsidR="00EF042F" w:rsidRPr="001015A4">
        <w:t>, as</w:t>
      </w:r>
      <w:r w:rsidR="00FC6877" w:rsidRPr="001015A4">
        <w:t xml:space="preserve"> inserted</w:t>
      </w:r>
      <w:r w:rsidR="00CA5075" w:rsidRPr="001015A4">
        <w:t xml:space="preserve"> </w:t>
      </w:r>
      <w:r w:rsidR="00EF042F" w:rsidRPr="001015A4">
        <w:t>by this Part, applies in relation to expenditure incurred before, on or after the commencement of this Part.</w:t>
      </w:r>
    </w:p>
    <w:p w14:paraId="3D292A39" w14:textId="77777777" w:rsidR="00EF042F" w:rsidRPr="001015A4" w:rsidRDefault="002771DB" w:rsidP="00F0416A">
      <w:pPr>
        <w:pStyle w:val="Transitional"/>
      </w:pPr>
      <w:proofErr w:type="gramStart"/>
      <w:r>
        <w:lastRenderedPageBreak/>
        <w:t>17</w:t>
      </w:r>
      <w:r w:rsidR="00EF042F" w:rsidRPr="001015A4">
        <w:t xml:space="preserve">  Application</w:t>
      </w:r>
      <w:proofErr w:type="gramEnd"/>
      <w:r w:rsidR="00EF042F" w:rsidRPr="001015A4">
        <w:t xml:space="preserve"> provision—infrastructure</w:t>
      </w:r>
      <w:r w:rsidR="00553ADF" w:rsidRPr="001015A4">
        <w:t xml:space="preserve"> exe</w:t>
      </w:r>
      <w:r w:rsidR="00171AF9" w:rsidRPr="001015A4">
        <w:t>mption</w:t>
      </w:r>
    </w:p>
    <w:p w14:paraId="6F459323" w14:textId="77777777" w:rsidR="00EF042F" w:rsidRPr="001015A4" w:rsidRDefault="00F0416A" w:rsidP="00F0416A">
      <w:pPr>
        <w:pStyle w:val="Item"/>
      </w:pPr>
      <w:r w:rsidRPr="001015A4">
        <w:t>Section 3</w:t>
      </w:r>
      <w:r w:rsidR="00EF042F" w:rsidRPr="001015A4">
        <w:t>76</w:t>
      </w:r>
      <w:r w:rsidR="00D70445" w:rsidRPr="001015A4">
        <w:t>-</w:t>
      </w:r>
      <w:r w:rsidR="00EF042F" w:rsidRPr="001015A4">
        <w:t xml:space="preserve">28 of the </w:t>
      </w:r>
      <w:r w:rsidR="00EF042F" w:rsidRPr="001015A4">
        <w:rPr>
          <w:i/>
        </w:rPr>
        <w:t>Income Tax Assessment Act 1997</w:t>
      </w:r>
      <w:r w:rsidR="00EF042F" w:rsidRPr="001015A4">
        <w:t>, as</w:t>
      </w:r>
      <w:r w:rsidR="00FC6877" w:rsidRPr="001015A4">
        <w:t xml:space="preserve"> inserted</w:t>
      </w:r>
      <w:r w:rsidR="0033656F" w:rsidRPr="001015A4">
        <w:t xml:space="preserve"> </w:t>
      </w:r>
      <w:r w:rsidR="00EF042F" w:rsidRPr="001015A4">
        <w:t xml:space="preserve">by this Part, applies in relation to film infrastructure </w:t>
      </w:r>
      <w:r w:rsidR="008563F9" w:rsidRPr="001015A4">
        <w:t xml:space="preserve">for which the </w:t>
      </w:r>
      <w:r w:rsidR="00087F66" w:rsidRPr="001015A4">
        <w:t>establish</w:t>
      </w:r>
      <w:r w:rsidR="008563F9" w:rsidRPr="001015A4">
        <w:t>ment</w:t>
      </w:r>
      <w:r w:rsidR="00087F66" w:rsidRPr="001015A4">
        <w:t xml:space="preserve"> or upgrad</w:t>
      </w:r>
      <w:r w:rsidR="008563F9" w:rsidRPr="001015A4">
        <w:t>ing is completed</w:t>
      </w:r>
      <w:r w:rsidR="00087F66" w:rsidRPr="001015A4">
        <w:t xml:space="preserve"> </w:t>
      </w:r>
      <w:r w:rsidR="00EF042F" w:rsidRPr="001015A4">
        <w:t>on or after</w:t>
      </w:r>
      <w:r w:rsidR="00CA75C6" w:rsidRPr="001015A4">
        <w:t xml:space="preserve"> </w:t>
      </w:r>
      <w:r w:rsidRPr="001015A4">
        <w:t>1 July</w:t>
      </w:r>
      <w:r w:rsidR="00CA75C6" w:rsidRPr="001015A4">
        <w:t xml:space="preserve"> 2024</w:t>
      </w:r>
      <w:r w:rsidR="00EF042F" w:rsidRPr="001015A4">
        <w:t>.</w:t>
      </w:r>
    </w:p>
    <w:p w14:paraId="5B2A9C06" w14:textId="77777777" w:rsidR="00EF042F" w:rsidRPr="001015A4" w:rsidRDefault="002771DB" w:rsidP="00F0416A">
      <w:pPr>
        <w:pStyle w:val="Transitional"/>
      </w:pPr>
      <w:proofErr w:type="gramStart"/>
      <w:r>
        <w:t>18</w:t>
      </w:r>
      <w:r w:rsidR="00EF042F" w:rsidRPr="001015A4">
        <w:t xml:space="preserve">  Application</w:t>
      </w:r>
      <w:proofErr w:type="gramEnd"/>
      <w:r w:rsidR="00EF042F" w:rsidRPr="001015A4">
        <w:t xml:space="preserve"> provision—training </w:t>
      </w:r>
      <w:r w:rsidR="008E6C7B" w:rsidRPr="001015A4">
        <w:t xml:space="preserve">programs </w:t>
      </w:r>
      <w:r w:rsidR="00553ADF" w:rsidRPr="001015A4">
        <w:t>exe</w:t>
      </w:r>
      <w:r w:rsidR="00171AF9" w:rsidRPr="001015A4">
        <w:t>mption</w:t>
      </w:r>
    </w:p>
    <w:p w14:paraId="0CB08B31" w14:textId="77777777" w:rsidR="009549F0" w:rsidRPr="001015A4" w:rsidRDefault="009549F0" w:rsidP="00F0416A">
      <w:pPr>
        <w:pStyle w:val="Subitem"/>
      </w:pPr>
      <w:r w:rsidRPr="001015A4">
        <w:t>(1)</w:t>
      </w:r>
      <w:r w:rsidRPr="001015A4">
        <w:tab/>
      </w:r>
      <w:r w:rsidR="00F0416A" w:rsidRPr="001015A4">
        <w:t>Paragraph</w:t>
      </w:r>
      <w:r w:rsidR="00163654" w:rsidRPr="001015A4">
        <w:t>s</w:t>
      </w:r>
      <w:r w:rsidR="00F0416A" w:rsidRPr="001015A4">
        <w:t> 3</w:t>
      </w:r>
      <w:r w:rsidR="00D25ECA" w:rsidRPr="001015A4">
        <w:t>76</w:t>
      </w:r>
      <w:r w:rsidR="00D70445" w:rsidRPr="001015A4">
        <w:t>-</w:t>
      </w:r>
      <w:r w:rsidR="00D25ECA" w:rsidRPr="001015A4">
        <w:t>29(1)(a)</w:t>
      </w:r>
      <w:r w:rsidR="00163654" w:rsidRPr="001015A4">
        <w:t xml:space="preserve"> and (b)</w:t>
      </w:r>
      <w:r w:rsidR="00D25ECA" w:rsidRPr="001015A4">
        <w:t xml:space="preserve"> of the </w:t>
      </w:r>
      <w:r w:rsidR="00D25ECA" w:rsidRPr="001015A4">
        <w:rPr>
          <w:i/>
        </w:rPr>
        <w:t>Income Tax Assessment Act 1997</w:t>
      </w:r>
      <w:r w:rsidR="00D25ECA" w:rsidRPr="001015A4">
        <w:t>, as inserted by this Part, appl</w:t>
      </w:r>
      <w:r w:rsidR="00572C27" w:rsidRPr="001015A4">
        <w:t>y</w:t>
      </w:r>
      <w:r w:rsidR="00D25ECA" w:rsidRPr="001015A4">
        <w:t xml:space="preserve"> in relation to the undertaking of a training program by </w:t>
      </w:r>
      <w:r w:rsidRPr="001015A4">
        <w:t xml:space="preserve">an individual if the individual began to undertake the training program </w:t>
      </w:r>
      <w:r w:rsidR="00D25ECA" w:rsidRPr="001015A4">
        <w:t xml:space="preserve">on or after </w:t>
      </w:r>
      <w:r w:rsidR="00F0416A" w:rsidRPr="001015A4">
        <w:t>1 July</w:t>
      </w:r>
      <w:r w:rsidR="00D25ECA" w:rsidRPr="001015A4">
        <w:t xml:space="preserve"> 2024</w:t>
      </w:r>
      <w:r w:rsidRPr="001015A4">
        <w:t>.</w:t>
      </w:r>
    </w:p>
    <w:p w14:paraId="6BD897B0" w14:textId="77777777" w:rsidR="004147D3" w:rsidRPr="001015A4" w:rsidRDefault="004147D3" w:rsidP="004147D3">
      <w:pPr>
        <w:pStyle w:val="Subitem"/>
      </w:pPr>
      <w:r w:rsidRPr="001015A4">
        <w:t>(2)</w:t>
      </w:r>
      <w:r w:rsidRPr="001015A4">
        <w:tab/>
        <w:t>Paragraphs 376</w:t>
      </w:r>
      <w:r w:rsidR="00D70445" w:rsidRPr="001015A4">
        <w:t>-</w:t>
      </w:r>
      <w:r w:rsidRPr="001015A4">
        <w:t xml:space="preserve">29(1)(c) of the </w:t>
      </w:r>
      <w:r w:rsidRPr="001015A4">
        <w:rPr>
          <w:i/>
        </w:rPr>
        <w:t>Income Tax Assessment Act 1997</w:t>
      </w:r>
      <w:r w:rsidRPr="001015A4">
        <w:t>, as inserted by this Part, appl</w:t>
      </w:r>
      <w:r w:rsidR="00A44078">
        <w:t>ies</w:t>
      </w:r>
      <w:r w:rsidRPr="001015A4">
        <w:t xml:space="preserve"> in relation to training provided before, on or after 1 July 2024.</w:t>
      </w:r>
    </w:p>
    <w:p w14:paraId="6F402050" w14:textId="77777777" w:rsidR="00EF042F" w:rsidRPr="001015A4" w:rsidRDefault="002771DB" w:rsidP="00F0416A">
      <w:pPr>
        <w:pStyle w:val="Transitional"/>
      </w:pPr>
      <w:proofErr w:type="gramStart"/>
      <w:r>
        <w:t>19</w:t>
      </w:r>
      <w:r w:rsidR="00EF042F" w:rsidRPr="001015A4">
        <w:t xml:space="preserve">  Application</w:t>
      </w:r>
      <w:proofErr w:type="gramEnd"/>
      <w:r w:rsidR="00EF042F" w:rsidRPr="001015A4">
        <w:t xml:space="preserve"> provision—</w:t>
      </w:r>
      <w:r w:rsidR="00204888" w:rsidRPr="001015A4">
        <w:t xml:space="preserve">power to request </w:t>
      </w:r>
      <w:r w:rsidR="00EF042F" w:rsidRPr="001015A4">
        <w:t>information</w:t>
      </w:r>
    </w:p>
    <w:p w14:paraId="0A249421" w14:textId="77777777" w:rsidR="00EF042F" w:rsidRPr="001015A4" w:rsidRDefault="00F0416A" w:rsidP="00F0416A">
      <w:pPr>
        <w:pStyle w:val="Item"/>
      </w:pPr>
      <w:r w:rsidRPr="001015A4">
        <w:t>Section 3</w:t>
      </w:r>
      <w:r w:rsidR="00EF042F" w:rsidRPr="001015A4">
        <w:t>76</w:t>
      </w:r>
      <w:r w:rsidR="00D70445" w:rsidRPr="001015A4">
        <w:t>-</w:t>
      </w:r>
      <w:r w:rsidR="00EF042F" w:rsidRPr="001015A4">
        <w:t xml:space="preserve">32 of the </w:t>
      </w:r>
      <w:r w:rsidR="00EF042F" w:rsidRPr="001015A4">
        <w:rPr>
          <w:i/>
        </w:rPr>
        <w:t>Income Tax Assessment Act 1997</w:t>
      </w:r>
      <w:r w:rsidR="00EF042F" w:rsidRPr="001015A4">
        <w:t>, as inserted by this Part, applies in relation to information obtained by a company before, on or after the commencement of this Part.</w:t>
      </w:r>
    </w:p>
    <w:p w14:paraId="38535B3A" w14:textId="77777777" w:rsidR="00EF042F" w:rsidRPr="001015A4" w:rsidRDefault="00F0416A" w:rsidP="00F0416A">
      <w:pPr>
        <w:pStyle w:val="ActHead7"/>
        <w:pageBreakBefore/>
      </w:pPr>
      <w:r w:rsidRPr="00DA155E">
        <w:rPr>
          <w:rStyle w:val="CharAmPartNo"/>
        </w:rPr>
        <w:lastRenderedPageBreak/>
        <w:t>Part 3</w:t>
      </w:r>
      <w:r w:rsidR="00EF042F" w:rsidRPr="001015A4">
        <w:t>—</w:t>
      </w:r>
      <w:r w:rsidR="00EF042F" w:rsidRPr="00DA155E">
        <w:rPr>
          <w:rStyle w:val="CharAmPartText"/>
        </w:rPr>
        <w:t xml:space="preserve">Producer </w:t>
      </w:r>
      <w:proofErr w:type="gramStart"/>
      <w:r w:rsidR="00EF042F" w:rsidRPr="00DA155E">
        <w:rPr>
          <w:rStyle w:val="CharAmPartText"/>
        </w:rPr>
        <w:t>offset</w:t>
      </w:r>
      <w:proofErr w:type="gramEnd"/>
    </w:p>
    <w:p w14:paraId="70DFA479" w14:textId="77777777" w:rsidR="00EF042F" w:rsidRPr="001015A4" w:rsidRDefault="00EF042F" w:rsidP="00F0416A">
      <w:pPr>
        <w:pStyle w:val="ActHead9"/>
      </w:pPr>
      <w:r w:rsidRPr="001015A4">
        <w:t>Income Tax Assessment Act 1997</w:t>
      </w:r>
    </w:p>
    <w:p w14:paraId="4EB59F15" w14:textId="77777777" w:rsidR="00EF042F" w:rsidRPr="001015A4" w:rsidRDefault="002771DB" w:rsidP="00F0416A">
      <w:pPr>
        <w:pStyle w:val="ItemHead"/>
      </w:pPr>
      <w:proofErr w:type="gramStart"/>
      <w:r>
        <w:t>20</w:t>
      </w:r>
      <w:r w:rsidR="00EF042F" w:rsidRPr="001015A4">
        <w:t xml:space="preserve">  </w:t>
      </w:r>
      <w:r w:rsidR="00F0416A" w:rsidRPr="001015A4">
        <w:t>Subsection</w:t>
      </w:r>
      <w:proofErr w:type="gramEnd"/>
      <w:r w:rsidR="00F0416A" w:rsidRPr="001015A4">
        <w:t> 3</w:t>
      </w:r>
      <w:r w:rsidR="00EF042F" w:rsidRPr="001015A4">
        <w:t>76</w:t>
      </w:r>
      <w:r w:rsidR="00D70445" w:rsidRPr="001015A4">
        <w:t>-</w:t>
      </w:r>
      <w:r w:rsidR="00EF042F" w:rsidRPr="001015A4">
        <w:t>65(6)</w:t>
      </w:r>
    </w:p>
    <w:p w14:paraId="28A4BC7A" w14:textId="77777777" w:rsidR="00EF042F" w:rsidRPr="001015A4" w:rsidRDefault="00EF042F" w:rsidP="00F0416A">
      <w:pPr>
        <w:pStyle w:val="Item"/>
      </w:pPr>
      <w:r w:rsidRPr="001015A4">
        <w:t xml:space="preserve">Omit “The conditions”, substitute “Subject to </w:t>
      </w:r>
      <w:r w:rsidR="00F0416A" w:rsidRPr="001015A4">
        <w:t>subsection (</w:t>
      </w:r>
      <w:r w:rsidRPr="001015A4">
        <w:t>6A), the conditions”.</w:t>
      </w:r>
    </w:p>
    <w:p w14:paraId="52DF519C" w14:textId="77777777" w:rsidR="00EF042F" w:rsidRPr="001015A4" w:rsidRDefault="002771DB" w:rsidP="00F0416A">
      <w:pPr>
        <w:pStyle w:val="ItemHead"/>
      </w:pPr>
      <w:proofErr w:type="gramStart"/>
      <w:r>
        <w:t>21</w:t>
      </w:r>
      <w:r w:rsidR="00EF042F" w:rsidRPr="001015A4">
        <w:t xml:space="preserve">  </w:t>
      </w:r>
      <w:r w:rsidR="00F0416A" w:rsidRPr="001015A4">
        <w:t>Subsection</w:t>
      </w:r>
      <w:proofErr w:type="gramEnd"/>
      <w:r w:rsidR="00F0416A" w:rsidRPr="001015A4">
        <w:t> 3</w:t>
      </w:r>
      <w:r w:rsidR="00EF042F" w:rsidRPr="001015A4">
        <w:t>76</w:t>
      </w:r>
      <w:r w:rsidR="00D70445" w:rsidRPr="001015A4">
        <w:t>-</w:t>
      </w:r>
      <w:r w:rsidR="00EF042F" w:rsidRPr="001015A4">
        <w:t xml:space="preserve">65(6) (after table </w:t>
      </w:r>
      <w:r w:rsidR="00F0416A" w:rsidRPr="001015A4">
        <w:t>item 7</w:t>
      </w:r>
      <w:r w:rsidR="00EF042F" w:rsidRPr="001015A4">
        <w:t>)</w:t>
      </w:r>
    </w:p>
    <w:p w14:paraId="5C4ABDD7" w14:textId="77777777" w:rsidR="00EF042F" w:rsidRPr="001015A4" w:rsidRDefault="00EF042F" w:rsidP="00F0416A">
      <w:pPr>
        <w:pStyle w:val="Item"/>
      </w:pPr>
      <w:r w:rsidRPr="001015A4">
        <w:t>Insert:</w:t>
      </w:r>
    </w:p>
    <w:p w14:paraId="3A61B7B9" w14:textId="77777777" w:rsidR="00EF042F" w:rsidRPr="001015A4" w:rsidRDefault="00EF042F" w:rsidP="00F0416A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2124"/>
        <w:gridCol w:w="2124"/>
        <w:gridCol w:w="2124"/>
      </w:tblGrid>
      <w:tr w:rsidR="00EF042F" w:rsidRPr="001015A4" w14:paraId="43B33AAE" w14:textId="77777777" w:rsidTr="00D008A9">
        <w:tc>
          <w:tcPr>
            <w:tcW w:w="714" w:type="dxa"/>
            <w:shd w:val="clear" w:color="auto" w:fill="auto"/>
          </w:tcPr>
          <w:p w14:paraId="51D20D25" w14:textId="77777777" w:rsidR="00EF042F" w:rsidRPr="001015A4" w:rsidRDefault="00EF042F" w:rsidP="00F0416A">
            <w:pPr>
              <w:pStyle w:val="Tabletext"/>
            </w:pPr>
            <w:r w:rsidRPr="001015A4">
              <w:t>7A</w:t>
            </w:r>
          </w:p>
        </w:tc>
        <w:tc>
          <w:tcPr>
            <w:tcW w:w="2124" w:type="dxa"/>
            <w:shd w:val="clear" w:color="auto" w:fill="auto"/>
          </w:tcPr>
          <w:p w14:paraId="024F3596" w14:textId="77777777" w:rsidR="00EF042F" w:rsidRPr="001015A4" w:rsidRDefault="00EF042F" w:rsidP="00F0416A">
            <w:pPr>
              <w:pStyle w:val="Tabletext"/>
            </w:pPr>
            <w:r w:rsidRPr="001015A4">
              <w:t xml:space="preserve">A </w:t>
            </w:r>
            <w:r w:rsidR="00F0416A" w:rsidRPr="001015A4">
              <w:rPr>
                <w:position w:val="6"/>
                <w:sz w:val="16"/>
              </w:rPr>
              <w:t>*</w:t>
            </w:r>
            <w:r w:rsidRPr="001015A4">
              <w:t>film where:</w:t>
            </w:r>
          </w:p>
          <w:p w14:paraId="33C7799C" w14:textId="77777777" w:rsidR="00EF042F" w:rsidRPr="001015A4" w:rsidRDefault="00EF042F" w:rsidP="00F0416A">
            <w:pPr>
              <w:pStyle w:val="Tablea"/>
            </w:pPr>
            <w:r w:rsidRPr="001015A4">
              <w:t>(a) the application for the certificate is for a season of a series; and</w:t>
            </w:r>
          </w:p>
          <w:p w14:paraId="06911F68" w14:textId="77777777" w:rsidR="00EF042F" w:rsidRPr="001015A4" w:rsidRDefault="00EF042F" w:rsidP="00F0416A">
            <w:pPr>
              <w:pStyle w:val="Tablea"/>
            </w:pPr>
            <w:r w:rsidRPr="001015A4">
              <w:t>(b) the series is a drama series; and</w:t>
            </w:r>
          </w:p>
          <w:p w14:paraId="086E9913" w14:textId="77777777" w:rsidR="00EC1639" w:rsidRPr="001015A4" w:rsidRDefault="00EC1639" w:rsidP="00F0416A">
            <w:pPr>
              <w:pStyle w:val="Tablea"/>
            </w:pPr>
            <w:r w:rsidRPr="001015A4">
              <w:t xml:space="preserve">(c) the series is not a </w:t>
            </w:r>
            <w:r w:rsidR="00F0416A" w:rsidRPr="001015A4">
              <w:rPr>
                <w:position w:val="6"/>
                <w:sz w:val="16"/>
              </w:rPr>
              <w:t>*</w:t>
            </w:r>
            <w:r w:rsidRPr="001015A4">
              <w:t>documentary;</w:t>
            </w:r>
            <w:r w:rsidR="00921A0A" w:rsidRPr="001015A4">
              <w:t xml:space="preserve"> and</w:t>
            </w:r>
          </w:p>
          <w:p w14:paraId="15F31B89" w14:textId="77777777" w:rsidR="00EF042F" w:rsidRPr="001015A4" w:rsidRDefault="00EF042F" w:rsidP="00F0416A">
            <w:pPr>
              <w:pStyle w:val="Tablea"/>
            </w:pPr>
            <w:r w:rsidRPr="001015A4">
              <w:t>(</w:t>
            </w:r>
            <w:r w:rsidR="00EC1639" w:rsidRPr="001015A4">
              <w:t>d</w:t>
            </w:r>
            <w:r w:rsidRPr="001015A4">
              <w:t xml:space="preserve">) the season meets the conditions in </w:t>
            </w:r>
            <w:r w:rsidR="00F0416A" w:rsidRPr="001015A4">
              <w:t>subsection (</w:t>
            </w:r>
            <w:r w:rsidRPr="001015A4">
              <w:t>6B)</w:t>
            </w:r>
          </w:p>
        </w:tc>
        <w:tc>
          <w:tcPr>
            <w:tcW w:w="2124" w:type="dxa"/>
            <w:shd w:val="clear" w:color="auto" w:fill="auto"/>
          </w:tcPr>
          <w:p w14:paraId="2A742200" w14:textId="77777777" w:rsidR="00EF042F" w:rsidRPr="001015A4" w:rsidRDefault="00EF042F" w:rsidP="00F0416A">
            <w:pPr>
              <w:pStyle w:val="Tabletext"/>
            </w:pPr>
            <w:r w:rsidRPr="001015A4">
              <w:t>$35 million</w:t>
            </w:r>
          </w:p>
        </w:tc>
        <w:tc>
          <w:tcPr>
            <w:tcW w:w="2124" w:type="dxa"/>
            <w:shd w:val="clear" w:color="auto" w:fill="auto"/>
          </w:tcPr>
          <w:p w14:paraId="44491B90" w14:textId="77777777" w:rsidR="00EF042F" w:rsidRPr="001015A4" w:rsidRDefault="00EF042F" w:rsidP="00F0416A">
            <w:pPr>
              <w:pStyle w:val="Tabletext"/>
            </w:pPr>
            <w:r w:rsidRPr="001015A4">
              <w:t>not applicable</w:t>
            </w:r>
          </w:p>
        </w:tc>
      </w:tr>
    </w:tbl>
    <w:p w14:paraId="4DDEF71B" w14:textId="77777777" w:rsidR="00EF042F" w:rsidRPr="001015A4" w:rsidRDefault="002771DB" w:rsidP="00F0416A">
      <w:pPr>
        <w:pStyle w:val="ItemHead"/>
      </w:pPr>
      <w:proofErr w:type="gramStart"/>
      <w:r>
        <w:t>22</w:t>
      </w:r>
      <w:r w:rsidR="00EF042F" w:rsidRPr="001015A4">
        <w:t xml:space="preserve">  After</w:t>
      </w:r>
      <w:proofErr w:type="gramEnd"/>
      <w:r w:rsidR="00EF042F" w:rsidRPr="001015A4">
        <w:t xml:space="preserve"> </w:t>
      </w:r>
      <w:r w:rsidR="00F0416A" w:rsidRPr="001015A4">
        <w:t>subsection 3</w:t>
      </w:r>
      <w:r w:rsidR="00EF042F" w:rsidRPr="001015A4">
        <w:t>76</w:t>
      </w:r>
      <w:r w:rsidR="00D70445" w:rsidRPr="001015A4">
        <w:t>-</w:t>
      </w:r>
      <w:r w:rsidR="00EF042F" w:rsidRPr="001015A4">
        <w:t>65(6)</w:t>
      </w:r>
    </w:p>
    <w:p w14:paraId="7DBAB519" w14:textId="77777777" w:rsidR="00EF042F" w:rsidRPr="001015A4" w:rsidRDefault="00EF042F" w:rsidP="00F0416A">
      <w:pPr>
        <w:pStyle w:val="Item"/>
      </w:pPr>
      <w:r w:rsidRPr="001015A4">
        <w:t>Insert:</w:t>
      </w:r>
    </w:p>
    <w:p w14:paraId="7EC28EAB" w14:textId="77777777" w:rsidR="00EF042F" w:rsidRPr="001015A4" w:rsidRDefault="00EF042F" w:rsidP="00F0416A">
      <w:pPr>
        <w:pStyle w:val="subsection"/>
      </w:pPr>
      <w:r w:rsidRPr="001015A4">
        <w:tab/>
        <w:t>(6A)</w:t>
      </w:r>
      <w:r w:rsidRPr="001015A4">
        <w:tab/>
        <w:t xml:space="preserve">A </w:t>
      </w:r>
      <w:r w:rsidR="00F0416A" w:rsidRPr="001015A4">
        <w:rPr>
          <w:position w:val="6"/>
          <w:sz w:val="16"/>
        </w:rPr>
        <w:t>*</w:t>
      </w:r>
      <w:r w:rsidRPr="001015A4">
        <w:t xml:space="preserve">film that is </w:t>
      </w:r>
      <w:proofErr w:type="gramStart"/>
      <w:r w:rsidRPr="001015A4">
        <w:t>both of the type</w:t>
      </w:r>
      <w:proofErr w:type="gramEnd"/>
      <w:r w:rsidRPr="001015A4">
        <w:t xml:space="preserve"> referred to in </w:t>
      </w:r>
      <w:r w:rsidR="00F0416A" w:rsidRPr="001015A4">
        <w:t>item 7</w:t>
      </w:r>
      <w:r w:rsidRPr="001015A4">
        <w:t xml:space="preserve">, and of the type referred to in </w:t>
      </w:r>
      <w:r w:rsidR="00F0416A" w:rsidRPr="001015A4">
        <w:t>item 7</w:t>
      </w:r>
      <w:r w:rsidRPr="001015A4">
        <w:t xml:space="preserve">A, of the table in </w:t>
      </w:r>
      <w:r w:rsidR="00F0416A" w:rsidRPr="001015A4">
        <w:t>subsection (</w:t>
      </w:r>
      <w:r w:rsidRPr="001015A4">
        <w:t>6) meets the conditions in that subsection if the film meets the conditions set out in one or both of those items.</w:t>
      </w:r>
    </w:p>
    <w:p w14:paraId="08E82970" w14:textId="77777777" w:rsidR="00EF042F" w:rsidRPr="001015A4" w:rsidRDefault="00EF042F" w:rsidP="00F0416A">
      <w:pPr>
        <w:pStyle w:val="subsection"/>
      </w:pPr>
      <w:r w:rsidRPr="001015A4">
        <w:tab/>
        <w:t>(6B)</w:t>
      </w:r>
      <w:r w:rsidRPr="001015A4">
        <w:tab/>
        <w:t>The conditions in this subsection are that:</w:t>
      </w:r>
    </w:p>
    <w:p w14:paraId="4D8A7625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 xml:space="preserve">the season </w:t>
      </w:r>
      <w:r w:rsidR="0025276E" w:rsidRPr="001015A4">
        <w:t>i</w:t>
      </w:r>
      <w:r w:rsidRPr="001015A4">
        <w:t>s produced</w:t>
      </w:r>
      <w:r w:rsidR="0025276E" w:rsidRPr="001015A4">
        <w:t xml:space="preserve"> wholly or principally</w:t>
      </w:r>
      <w:r w:rsidRPr="001015A4">
        <w:t xml:space="preserve"> for exhibition to the public </w:t>
      </w:r>
      <w:r w:rsidR="006C0A7E" w:rsidRPr="001015A4">
        <w:t>on television</w:t>
      </w:r>
      <w:r w:rsidR="0025276E" w:rsidRPr="001015A4">
        <w:t xml:space="preserve"> under a single title</w:t>
      </w:r>
      <w:r w:rsidRPr="001015A4">
        <w:t>; and</w:t>
      </w:r>
    </w:p>
    <w:p w14:paraId="53E335B8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>the season is made up of at least 2 episodes that are produced wholly or principally for exhibition together; and</w:t>
      </w:r>
    </w:p>
    <w:p w14:paraId="4E90AA3C" w14:textId="77777777" w:rsidR="00EF042F" w:rsidRPr="001015A4" w:rsidRDefault="00EF042F" w:rsidP="00F0416A">
      <w:pPr>
        <w:pStyle w:val="paragraph"/>
      </w:pPr>
      <w:r w:rsidRPr="001015A4">
        <w:tab/>
        <w:t>(c)</w:t>
      </w:r>
      <w:r w:rsidRPr="001015A4">
        <w:tab/>
        <w:t>either:</w:t>
      </w:r>
    </w:p>
    <w:p w14:paraId="1EDFAA33" w14:textId="77777777" w:rsidR="00EF042F" w:rsidRPr="001015A4" w:rsidRDefault="00EF042F" w:rsidP="00F0416A">
      <w:pPr>
        <w:pStyle w:val="paragraphsub"/>
      </w:pPr>
      <w:r w:rsidRPr="001015A4">
        <w:tab/>
        <w:t>(i)</w:t>
      </w:r>
      <w:r w:rsidRPr="001015A4">
        <w:tab/>
        <w:t xml:space="preserve">for a season that is predominantly a digital animation or other animation—the </w:t>
      </w:r>
      <w:r w:rsidR="00F0416A" w:rsidRPr="001015A4">
        <w:rPr>
          <w:position w:val="6"/>
          <w:sz w:val="16"/>
        </w:rPr>
        <w:t>*</w:t>
      </w:r>
      <w:r w:rsidRPr="001015A4">
        <w:t xml:space="preserve">making of the season (other than </w:t>
      </w:r>
      <w:r w:rsidRPr="001015A4">
        <w:lastRenderedPageBreak/>
        <w:t>a pilot episode, if any) takes place within a period of not longer than 36 months; or</w:t>
      </w:r>
    </w:p>
    <w:p w14:paraId="0591174F" w14:textId="77777777" w:rsidR="00EF042F" w:rsidRPr="001015A4" w:rsidRDefault="00EF042F" w:rsidP="00F0416A">
      <w:pPr>
        <w:pStyle w:val="paragraphsub"/>
      </w:pPr>
      <w:r w:rsidRPr="001015A4">
        <w:tab/>
        <w:t>(ii)</w:t>
      </w:r>
      <w:r w:rsidRPr="001015A4">
        <w:tab/>
        <w:t>otherwise—all principal photography for the season (other than a pilot episode, if any) takes place within a period of not longer than 12 months.</w:t>
      </w:r>
    </w:p>
    <w:p w14:paraId="2A37EEB1" w14:textId="77777777" w:rsidR="00EF042F" w:rsidRPr="001015A4" w:rsidRDefault="002771DB" w:rsidP="00F0416A">
      <w:pPr>
        <w:pStyle w:val="Transitional"/>
      </w:pPr>
      <w:proofErr w:type="gramStart"/>
      <w:r>
        <w:t>23</w:t>
      </w:r>
      <w:r w:rsidR="00EF042F" w:rsidRPr="001015A4">
        <w:t xml:space="preserve">  Application</w:t>
      </w:r>
      <w:proofErr w:type="gramEnd"/>
      <w:r w:rsidR="00EF042F" w:rsidRPr="001015A4">
        <w:t xml:space="preserve"> provision—films</w:t>
      </w:r>
    </w:p>
    <w:p w14:paraId="3ECCD098" w14:textId="77777777" w:rsidR="00EF042F" w:rsidRPr="001015A4" w:rsidRDefault="00EF042F" w:rsidP="00F0416A">
      <w:pPr>
        <w:pStyle w:val="Item"/>
      </w:pPr>
      <w:r w:rsidRPr="001015A4">
        <w:t>The amendments made by this Part apply in relation to a film for which:</w:t>
      </w:r>
    </w:p>
    <w:p w14:paraId="526B3E52" w14:textId="77777777" w:rsidR="00EF042F" w:rsidRPr="001015A4" w:rsidRDefault="00EF042F" w:rsidP="00F0416A">
      <w:pPr>
        <w:pStyle w:val="paragraph"/>
      </w:pPr>
      <w:r w:rsidRPr="001015A4">
        <w:tab/>
        <w:t>(a)</w:t>
      </w:r>
      <w:r w:rsidRPr="001015A4">
        <w:tab/>
        <w:t>for a film that is predominantly a digital animation or other animation—the making of the film; or</w:t>
      </w:r>
    </w:p>
    <w:p w14:paraId="7742A73A" w14:textId="77777777" w:rsidR="00EF042F" w:rsidRPr="001015A4" w:rsidRDefault="00EF042F" w:rsidP="00F0416A">
      <w:pPr>
        <w:pStyle w:val="paragraph"/>
      </w:pPr>
      <w:r w:rsidRPr="001015A4">
        <w:tab/>
        <w:t>(b)</w:t>
      </w:r>
      <w:r w:rsidRPr="001015A4">
        <w:tab/>
        <w:t xml:space="preserve">otherwise—the principal photography for the </w:t>
      </w:r>
      <w:proofErr w:type="gramStart"/>
      <w:r w:rsidRPr="001015A4">
        <w:t>film;</w:t>
      </w:r>
      <w:proofErr w:type="gramEnd"/>
    </w:p>
    <w:p w14:paraId="53165B4C" w14:textId="77777777" w:rsidR="00EF042F" w:rsidRPr="001015A4" w:rsidRDefault="00EF042F" w:rsidP="00F0416A">
      <w:pPr>
        <w:pStyle w:val="Item"/>
      </w:pPr>
      <w:r w:rsidRPr="001015A4">
        <w:t xml:space="preserve">commenced on or after </w:t>
      </w:r>
      <w:r w:rsidR="00F0416A" w:rsidRPr="001015A4">
        <w:t>1 July</w:t>
      </w:r>
      <w:r w:rsidRPr="001015A4">
        <w:t xml:space="preserve"> 2024.</w:t>
      </w:r>
    </w:p>
    <w:p w14:paraId="1BB95CEF" w14:textId="77777777" w:rsidR="00E96DD4" w:rsidRPr="00971CD6" w:rsidRDefault="00E96DD4" w:rsidP="00971CD6">
      <w:pPr>
        <w:pStyle w:val="notedraft"/>
      </w:pPr>
    </w:p>
    <w:sectPr w:rsidR="00E96DD4" w:rsidRPr="00971CD6" w:rsidSect="00F041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AEE2" w14:textId="77777777" w:rsidR="002C044A" w:rsidRDefault="002C044A" w:rsidP="00664C63">
      <w:pPr>
        <w:spacing w:line="240" w:lineRule="auto"/>
      </w:pPr>
      <w:r>
        <w:separator/>
      </w:r>
    </w:p>
  </w:endnote>
  <w:endnote w:type="continuationSeparator" w:id="0">
    <w:p w14:paraId="74B38AFF" w14:textId="77777777" w:rsidR="002C044A" w:rsidRDefault="002C044A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D496" w14:textId="77777777" w:rsidR="002C044A" w:rsidRPr="00BB4623" w:rsidRDefault="002C044A" w:rsidP="00F0416A">
    <w:pPr>
      <w:pBdr>
        <w:top w:val="single" w:sz="6" w:space="1" w:color="auto"/>
      </w:pBdr>
      <w:spacing w:before="120"/>
      <w:jc w:val="right"/>
      <w:rPr>
        <w:sz w:val="18"/>
      </w:rPr>
    </w:pPr>
  </w:p>
  <w:p w14:paraId="73D066A4" w14:textId="77777777" w:rsidR="002C044A" w:rsidRPr="00BB4623" w:rsidRDefault="002C044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1CFE8DDA" w14:textId="77777777" w:rsidR="002C044A" w:rsidRPr="00BB4623" w:rsidRDefault="002C044A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13DD" w14:textId="77777777" w:rsidR="002C044A" w:rsidRDefault="002C044A" w:rsidP="00F0416A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2C044A" w:rsidRPr="00B3608C" w14:paraId="3C7A6308" w14:textId="77777777" w:rsidTr="00AE1DDC">
      <w:trPr>
        <w:trHeight w:val="280"/>
      </w:trPr>
      <w:tc>
        <w:tcPr>
          <w:tcW w:w="7087" w:type="dxa"/>
        </w:tcPr>
        <w:p w14:paraId="0E5DB877" w14:textId="77777777" w:rsidR="002C044A" w:rsidRPr="00B3608C" w:rsidRDefault="002C044A" w:rsidP="00AE1DDC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2C044A" w:rsidRPr="00B3608C" w14:paraId="35E1EE99" w14:textId="77777777" w:rsidTr="00AE1DDC">
      <w:tc>
        <w:tcPr>
          <w:tcW w:w="7087" w:type="dxa"/>
        </w:tcPr>
        <w:p w14:paraId="3E35ED6B" w14:textId="77777777" w:rsidR="002C044A" w:rsidRPr="00B3608C" w:rsidRDefault="002C044A" w:rsidP="00AE1DDC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378B3D6C" w14:textId="77777777" w:rsidR="002C044A" w:rsidRPr="00BB4623" w:rsidRDefault="002C044A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3BD2EFF" wp14:editId="3BC0DB4E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3EE3D" w14:textId="77777777" w:rsidR="002C044A" w:rsidRPr="00324EB0" w:rsidRDefault="00603B6C" w:rsidP="00AE1D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D2E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87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6DB3EE3D" w14:textId="77777777" w:rsidR="002C044A" w:rsidRPr="00324EB0" w:rsidRDefault="00603B6C" w:rsidP="00AE1DD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C7BF" w14:textId="77777777" w:rsidR="002C044A" w:rsidRPr="00BB4623" w:rsidRDefault="002C044A" w:rsidP="00F041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0D00" w14:textId="77777777" w:rsidR="002C044A" w:rsidRDefault="002C044A" w:rsidP="00664C63">
      <w:pPr>
        <w:spacing w:line="240" w:lineRule="auto"/>
      </w:pPr>
      <w:r>
        <w:separator/>
      </w:r>
    </w:p>
  </w:footnote>
  <w:footnote w:type="continuationSeparator" w:id="0">
    <w:p w14:paraId="60E37E74" w14:textId="77777777" w:rsidR="002C044A" w:rsidRDefault="002C044A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134F" w14:textId="77777777" w:rsidR="002C044A" w:rsidRPr="00BB4623" w:rsidRDefault="002C044A" w:rsidP="00664C63">
    <w:pPr>
      <w:rPr>
        <w:sz w:val="24"/>
      </w:rPr>
    </w:pPr>
  </w:p>
  <w:p w14:paraId="6BE99C8E" w14:textId="77777777" w:rsidR="002C044A" w:rsidRPr="00BB4623" w:rsidRDefault="002C044A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20FA" w14:textId="77777777" w:rsidR="002C044A" w:rsidRPr="00BB4623" w:rsidRDefault="002C044A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8F179A3" wp14:editId="12D4408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A241D" w14:textId="77777777" w:rsidR="002C044A" w:rsidRPr="00324EB0" w:rsidRDefault="00603B6C" w:rsidP="00AE1D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179A3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0AA241D" w14:textId="77777777" w:rsidR="002C044A" w:rsidRPr="00324EB0" w:rsidRDefault="00603B6C" w:rsidP="00AE1DD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2BDADED4" w14:textId="77777777" w:rsidR="002C044A" w:rsidRPr="00BB4623" w:rsidRDefault="002C044A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82AC" w14:textId="77777777" w:rsidR="002C044A" w:rsidRPr="00BB4623" w:rsidRDefault="002C044A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728C"/>
    <w:multiLevelType w:val="hybridMultilevel"/>
    <w:tmpl w:val="4E2A0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0D98"/>
    <w:multiLevelType w:val="hybridMultilevel"/>
    <w:tmpl w:val="74EE2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F5B30"/>
    <w:multiLevelType w:val="hybridMultilevel"/>
    <w:tmpl w:val="52BEC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954401"/>
    <w:multiLevelType w:val="hybridMultilevel"/>
    <w:tmpl w:val="4F2A8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F3638"/>
    <w:multiLevelType w:val="hybridMultilevel"/>
    <w:tmpl w:val="89589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376676"/>
    <w:multiLevelType w:val="hybridMultilevel"/>
    <w:tmpl w:val="5C88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8769E"/>
    <w:multiLevelType w:val="hybridMultilevel"/>
    <w:tmpl w:val="B44EB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F591A"/>
    <w:multiLevelType w:val="hybridMultilevel"/>
    <w:tmpl w:val="B2482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58230">
    <w:abstractNumId w:val="9"/>
  </w:num>
  <w:num w:numId="2" w16cid:durableId="2053722618">
    <w:abstractNumId w:val="7"/>
  </w:num>
  <w:num w:numId="3" w16cid:durableId="1948734370">
    <w:abstractNumId w:val="6"/>
  </w:num>
  <w:num w:numId="4" w16cid:durableId="178392545">
    <w:abstractNumId w:val="5"/>
  </w:num>
  <w:num w:numId="5" w16cid:durableId="1943537523">
    <w:abstractNumId w:val="4"/>
  </w:num>
  <w:num w:numId="6" w16cid:durableId="763646491">
    <w:abstractNumId w:val="8"/>
  </w:num>
  <w:num w:numId="7" w16cid:durableId="1141267059">
    <w:abstractNumId w:val="3"/>
  </w:num>
  <w:num w:numId="8" w16cid:durableId="1008406598">
    <w:abstractNumId w:val="2"/>
  </w:num>
  <w:num w:numId="9" w16cid:durableId="1010718193">
    <w:abstractNumId w:val="1"/>
  </w:num>
  <w:num w:numId="10" w16cid:durableId="580530874">
    <w:abstractNumId w:val="0"/>
  </w:num>
  <w:num w:numId="11" w16cid:durableId="419496184">
    <w:abstractNumId w:val="14"/>
  </w:num>
  <w:num w:numId="12" w16cid:durableId="1164007917">
    <w:abstractNumId w:val="11"/>
  </w:num>
  <w:num w:numId="13" w16cid:durableId="533419601">
    <w:abstractNumId w:val="18"/>
  </w:num>
  <w:num w:numId="14" w16cid:durableId="1038704496">
    <w:abstractNumId w:val="19"/>
  </w:num>
  <w:num w:numId="15" w16cid:durableId="845052728">
    <w:abstractNumId w:val="17"/>
  </w:num>
  <w:num w:numId="16" w16cid:durableId="103814444">
    <w:abstractNumId w:val="16"/>
  </w:num>
  <w:num w:numId="17" w16cid:durableId="724990535">
    <w:abstractNumId w:val="15"/>
  </w:num>
  <w:num w:numId="18" w16cid:durableId="1662350702">
    <w:abstractNumId w:val="10"/>
  </w:num>
  <w:num w:numId="19" w16cid:durableId="196353761">
    <w:abstractNumId w:val="21"/>
  </w:num>
  <w:num w:numId="20" w16cid:durableId="2077436312">
    <w:abstractNumId w:val="13"/>
  </w:num>
  <w:num w:numId="21" w16cid:durableId="433020365">
    <w:abstractNumId w:val="22"/>
  </w:num>
  <w:num w:numId="22" w16cid:durableId="1380402101">
    <w:abstractNumId w:val="20"/>
  </w:num>
  <w:num w:numId="23" w16cid:durableId="12590186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1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39C4"/>
    <w:rsid w:val="00002B94"/>
    <w:rsid w:val="000043F5"/>
    <w:rsid w:val="00004582"/>
    <w:rsid w:val="0000636A"/>
    <w:rsid w:val="0000644F"/>
    <w:rsid w:val="00007324"/>
    <w:rsid w:val="00012784"/>
    <w:rsid w:val="00012883"/>
    <w:rsid w:val="000133A0"/>
    <w:rsid w:val="00013651"/>
    <w:rsid w:val="000136AF"/>
    <w:rsid w:val="00013C50"/>
    <w:rsid w:val="00014B9A"/>
    <w:rsid w:val="0001646E"/>
    <w:rsid w:val="00017EAA"/>
    <w:rsid w:val="00022383"/>
    <w:rsid w:val="00025347"/>
    <w:rsid w:val="00026564"/>
    <w:rsid w:val="000265B1"/>
    <w:rsid w:val="00030E30"/>
    <w:rsid w:val="00032E1F"/>
    <w:rsid w:val="0003781D"/>
    <w:rsid w:val="00037855"/>
    <w:rsid w:val="0003793D"/>
    <w:rsid w:val="00037BFD"/>
    <w:rsid w:val="000405AB"/>
    <w:rsid w:val="00040FCB"/>
    <w:rsid w:val="00041930"/>
    <w:rsid w:val="000428E5"/>
    <w:rsid w:val="00042F50"/>
    <w:rsid w:val="000440CB"/>
    <w:rsid w:val="000441D5"/>
    <w:rsid w:val="00044D21"/>
    <w:rsid w:val="00045873"/>
    <w:rsid w:val="00045B5E"/>
    <w:rsid w:val="00045FAD"/>
    <w:rsid w:val="00047EFA"/>
    <w:rsid w:val="000527C0"/>
    <w:rsid w:val="000529DB"/>
    <w:rsid w:val="00053BAD"/>
    <w:rsid w:val="00055D20"/>
    <w:rsid w:val="00056C09"/>
    <w:rsid w:val="000614BF"/>
    <w:rsid w:val="00063823"/>
    <w:rsid w:val="0006595B"/>
    <w:rsid w:val="000726E2"/>
    <w:rsid w:val="00073BE8"/>
    <w:rsid w:val="00073C5A"/>
    <w:rsid w:val="0007432B"/>
    <w:rsid w:val="00074B95"/>
    <w:rsid w:val="00077247"/>
    <w:rsid w:val="00077784"/>
    <w:rsid w:val="00080FBC"/>
    <w:rsid w:val="000823CA"/>
    <w:rsid w:val="00085F43"/>
    <w:rsid w:val="0008635B"/>
    <w:rsid w:val="00087033"/>
    <w:rsid w:val="00087F66"/>
    <w:rsid w:val="00091D38"/>
    <w:rsid w:val="00091D72"/>
    <w:rsid w:val="000927DB"/>
    <w:rsid w:val="00092B94"/>
    <w:rsid w:val="000940F8"/>
    <w:rsid w:val="00094951"/>
    <w:rsid w:val="00094E66"/>
    <w:rsid w:val="00095FD2"/>
    <w:rsid w:val="00096738"/>
    <w:rsid w:val="000967B3"/>
    <w:rsid w:val="00096DE1"/>
    <w:rsid w:val="00097D45"/>
    <w:rsid w:val="000A02EA"/>
    <w:rsid w:val="000A0545"/>
    <w:rsid w:val="000A063C"/>
    <w:rsid w:val="000A3E3B"/>
    <w:rsid w:val="000A4C17"/>
    <w:rsid w:val="000A61EA"/>
    <w:rsid w:val="000B0B89"/>
    <w:rsid w:val="000B3272"/>
    <w:rsid w:val="000C00FE"/>
    <w:rsid w:val="000C16B1"/>
    <w:rsid w:val="000C1DC6"/>
    <w:rsid w:val="000C2479"/>
    <w:rsid w:val="000C3516"/>
    <w:rsid w:val="000C3D9E"/>
    <w:rsid w:val="000C55B6"/>
    <w:rsid w:val="000C5B55"/>
    <w:rsid w:val="000C74F9"/>
    <w:rsid w:val="000D05EF"/>
    <w:rsid w:val="000D0D4B"/>
    <w:rsid w:val="000D21CF"/>
    <w:rsid w:val="000D2D54"/>
    <w:rsid w:val="000D3246"/>
    <w:rsid w:val="000D3899"/>
    <w:rsid w:val="000D3F4E"/>
    <w:rsid w:val="000D4671"/>
    <w:rsid w:val="000D5259"/>
    <w:rsid w:val="000D5932"/>
    <w:rsid w:val="000D772F"/>
    <w:rsid w:val="000E3325"/>
    <w:rsid w:val="000E3BE3"/>
    <w:rsid w:val="000E5B96"/>
    <w:rsid w:val="000E620C"/>
    <w:rsid w:val="000E690D"/>
    <w:rsid w:val="000E7636"/>
    <w:rsid w:val="000F0D6C"/>
    <w:rsid w:val="000F21C1"/>
    <w:rsid w:val="000F4126"/>
    <w:rsid w:val="000F47AA"/>
    <w:rsid w:val="000F4B5D"/>
    <w:rsid w:val="000F6062"/>
    <w:rsid w:val="000F7641"/>
    <w:rsid w:val="000F7C76"/>
    <w:rsid w:val="000F7FE6"/>
    <w:rsid w:val="001015A4"/>
    <w:rsid w:val="001016D1"/>
    <w:rsid w:val="00101E25"/>
    <w:rsid w:val="0010240E"/>
    <w:rsid w:val="00103129"/>
    <w:rsid w:val="00106D07"/>
    <w:rsid w:val="001071F5"/>
    <w:rsid w:val="0010721F"/>
    <w:rsid w:val="0010745C"/>
    <w:rsid w:val="00107C6F"/>
    <w:rsid w:val="00110899"/>
    <w:rsid w:val="0011206D"/>
    <w:rsid w:val="00113017"/>
    <w:rsid w:val="00116868"/>
    <w:rsid w:val="001175B0"/>
    <w:rsid w:val="00117D18"/>
    <w:rsid w:val="001215B8"/>
    <w:rsid w:val="00121E45"/>
    <w:rsid w:val="0012599C"/>
    <w:rsid w:val="001302C7"/>
    <w:rsid w:val="00130C51"/>
    <w:rsid w:val="00131FF3"/>
    <w:rsid w:val="00134769"/>
    <w:rsid w:val="00135A63"/>
    <w:rsid w:val="00136C2C"/>
    <w:rsid w:val="00137389"/>
    <w:rsid w:val="00141705"/>
    <w:rsid w:val="00142D83"/>
    <w:rsid w:val="001445B8"/>
    <w:rsid w:val="00144EE6"/>
    <w:rsid w:val="001456D8"/>
    <w:rsid w:val="00145EA9"/>
    <w:rsid w:val="0014681E"/>
    <w:rsid w:val="00146D92"/>
    <w:rsid w:val="00147186"/>
    <w:rsid w:val="0014765A"/>
    <w:rsid w:val="0015250A"/>
    <w:rsid w:val="001541E5"/>
    <w:rsid w:val="00163654"/>
    <w:rsid w:val="00165CD1"/>
    <w:rsid w:val="00166C2F"/>
    <w:rsid w:val="00166F19"/>
    <w:rsid w:val="001703D2"/>
    <w:rsid w:val="001717BD"/>
    <w:rsid w:val="001719DF"/>
    <w:rsid w:val="00171AF9"/>
    <w:rsid w:val="001744B3"/>
    <w:rsid w:val="001751B6"/>
    <w:rsid w:val="00175265"/>
    <w:rsid w:val="00176235"/>
    <w:rsid w:val="00176C9C"/>
    <w:rsid w:val="00180452"/>
    <w:rsid w:val="00180C1E"/>
    <w:rsid w:val="00181BC8"/>
    <w:rsid w:val="001828CF"/>
    <w:rsid w:val="00182C9A"/>
    <w:rsid w:val="00183AE7"/>
    <w:rsid w:val="00183D56"/>
    <w:rsid w:val="00184345"/>
    <w:rsid w:val="0018435F"/>
    <w:rsid w:val="00184A91"/>
    <w:rsid w:val="00185B80"/>
    <w:rsid w:val="00186E5B"/>
    <w:rsid w:val="00186F82"/>
    <w:rsid w:val="00187055"/>
    <w:rsid w:val="00190DDA"/>
    <w:rsid w:val="001939E1"/>
    <w:rsid w:val="0019512C"/>
    <w:rsid w:val="00195382"/>
    <w:rsid w:val="001A0112"/>
    <w:rsid w:val="001A033C"/>
    <w:rsid w:val="001A03E6"/>
    <w:rsid w:val="001A181A"/>
    <w:rsid w:val="001A28E7"/>
    <w:rsid w:val="001A2BA4"/>
    <w:rsid w:val="001A5487"/>
    <w:rsid w:val="001A5799"/>
    <w:rsid w:val="001A5B7B"/>
    <w:rsid w:val="001A6498"/>
    <w:rsid w:val="001A748D"/>
    <w:rsid w:val="001A7632"/>
    <w:rsid w:val="001B0F61"/>
    <w:rsid w:val="001B1266"/>
    <w:rsid w:val="001B442A"/>
    <w:rsid w:val="001B4CC8"/>
    <w:rsid w:val="001B5C71"/>
    <w:rsid w:val="001B5CC6"/>
    <w:rsid w:val="001B5ED1"/>
    <w:rsid w:val="001B7643"/>
    <w:rsid w:val="001C0249"/>
    <w:rsid w:val="001C0B04"/>
    <w:rsid w:val="001C1C8D"/>
    <w:rsid w:val="001C1DF6"/>
    <w:rsid w:val="001C27B0"/>
    <w:rsid w:val="001C2875"/>
    <w:rsid w:val="001C4E06"/>
    <w:rsid w:val="001C5C04"/>
    <w:rsid w:val="001C69C4"/>
    <w:rsid w:val="001C6D70"/>
    <w:rsid w:val="001C7CD4"/>
    <w:rsid w:val="001D2760"/>
    <w:rsid w:val="001D334C"/>
    <w:rsid w:val="001D4947"/>
    <w:rsid w:val="001D5376"/>
    <w:rsid w:val="001D56D4"/>
    <w:rsid w:val="001D6620"/>
    <w:rsid w:val="001D6ED6"/>
    <w:rsid w:val="001E0101"/>
    <w:rsid w:val="001E0C28"/>
    <w:rsid w:val="001E1552"/>
    <w:rsid w:val="001E1C8B"/>
    <w:rsid w:val="001E1E2A"/>
    <w:rsid w:val="001E295A"/>
    <w:rsid w:val="001E2DD6"/>
    <w:rsid w:val="001E3590"/>
    <w:rsid w:val="001E6202"/>
    <w:rsid w:val="001E7407"/>
    <w:rsid w:val="001F0297"/>
    <w:rsid w:val="001F068C"/>
    <w:rsid w:val="001F0A63"/>
    <w:rsid w:val="001F0A95"/>
    <w:rsid w:val="001F1788"/>
    <w:rsid w:val="001F1B02"/>
    <w:rsid w:val="001F1B5B"/>
    <w:rsid w:val="001F5288"/>
    <w:rsid w:val="001F5772"/>
    <w:rsid w:val="002015CC"/>
    <w:rsid w:val="002019CB"/>
    <w:rsid w:val="00202B18"/>
    <w:rsid w:val="0020374F"/>
    <w:rsid w:val="00203E9F"/>
    <w:rsid w:val="00204888"/>
    <w:rsid w:val="002101A5"/>
    <w:rsid w:val="0021250A"/>
    <w:rsid w:val="00212F4F"/>
    <w:rsid w:val="00213653"/>
    <w:rsid w:val="002170D8"/>
    <w:rsid w:val="00217286"/>
    <w:rsid w:val="002218DE"/>
    <w:rsid w:val="002227E5"/>
    <w:rsid w:val="00222F59"/>
    <w:rsid w:val="0022349C"/>
    <w:rsid w:val="002251B1"/>
    <w:rsid w:val="002277A0"/>
    <w:rsid w:val="00227CE9"/>
    <w:rsid w:val="00230FB2"/>
    <w:rsid w:val="002324D8"/>
    <w:rsid w:val="00235EA7"/>
    <w:rsid w:val="0023759B"/>
    <w:rsid w:val="00237C2A"/>
    <w:rsid w:val="00240749"/>
    <w:rsid w:val="002420DE"/>
    <w:rsid w:val="00242AD8"/>
    <w:rsid w:val="00242DD2"/>
    <w:rsid w:val="00251E4C"/>
    <w:rsid w:val="00251F9B"/>
    <w:rsid w:val="00252117"/>
    <w:rsid w:val="0025276E"/>
    <w:rsid w:val="00252789"/>
    <w:rsid w:val="00255958"/>
    <w:rsid w:val="00255A6B"/>
    <w:rsid w:val="00255F05"/>
    <w:rsid w:val="00260B5A"/>
    <w:rsid w:val="00260C05"/>
    <w:rsid w:val="00260F55"/>
    <w:rsid w:val="00262C7E"/>
    <w:rsid w:val="00264B15"/>
    <w:rsid w:val="002660A2"/>
    <w:rsid w:val="00267079"/>
    <w:rsid w:val="0027105E"/>
    <w:rsid w:val="002719B7"/>
    <w:rsid w:val="00273122"/>
    <w:rsid w:val="0027392C"/>
    <w:rsid w:val="00273CFF"/>
    <w:rsid w:val="00273EC6"/>
    <w:rsid w:val="00275D53"/>
    <w:rsid w:val="002771DB"/>
    <w:rsid w:val="00277302"/>
    <w:rsid w:val="002776FF"/>
    <w:rsid w:val="002812F5"/>
    <w:rsid w:val="00281A20"/>
    <w:rsid w:val="002822B4"/>
    <w:rsid w:val="0028565B"/>
    <w:rsid w:val="00285BC0"/>
    <w:rsid w:val="002864BE"/>
    <w:rsid w:val="002873B9"/>
    <w:rsid w:val="002907FF"/>
    <w:rsid w:val="00291DA3"/>
    <w:rsid w:val="0029271F"/>
    <w:rsid w:val="00295FBB"/>
    <w:rsid w:val="00296415"/>
    <w:rsid w:val="00296789"/>
    <w:rsid w:val="00297ECB"/>
    <w:rsid w:val="002A07B1"/>
    <w:rsid w:val="002A13BE"/>
    <w:rsid w:val="002A2778"/>
    <w:rsid w:val="002A2C60"/>
    <w:rsid w:val="002A451B"/>
    <w:rsid w:val="002A682B"/>
    <w:rsid w:val="002A6A42"/>
    <w:rsid w:val="002A744F"/>
    <w:rsid w:val="002B1D6F"/>
    <w:rsid w:val="002B4C0A"/>
    <w:rsid w:val="002B54F0"/>
    <w:rsid w:val="002B692B"/>
    <w:rsid w:val="002B6D12"/>
    <w:rsid w:val="002C00E1"/>
    <w:rsid w:val="002C044A"/>
    <w:rsid w:val="002C085A"/>
    <w:rsid w:val="002C1CEE"/>
    <w:rsid w:val="002C424B"/>
    <w:rsid w:val="002C52FC"/>
    <w:rsid w:val="002C63AA"/>
    <w:rsid w:val="002D043A"/>
    <w:rsid w:val="002D68E6"/>
    <w:rsid w:val="002E0DCB"/>
    <w:rsid w:val="002E217F"/>
    <w:rsid w:val="002E250C"/>
    <w:rsid w:val="002E273E"/>
    <w:rsid w:val="002E4C24"/>
    <w:rsid w:val="002E5014"/>
    <w:rsid w:val="002E5D89"/>
    <w:rsid w:val="002F0014"/>
    <w:rsid w:val="002F01E5"/>
    <w:rsid w:val="002F08B3"/>
    <w:rsid w:val="002F29CD"/>
    <w:rsid w:val="002F2E8F"/>
    <w:rsid w:val="002F47CA"/>
    <w:rsid w:val="002F4A07"/>
    <w:rsid w:val="002F621E"/>
    <w:rsid w:val="002F7DED"/>
    <w:rsid w:val="0030004B"/>
    <w:rsid w:val="00300A39"/>
    <w:rsid w:val="0030399A"/>
    <w:rsid w:val="003066C7"/>
    <w:rsid w:val="0030707C"/>
    <w:rsid w:val="00313C6F"/>
    <w:rsid w:val="00315EBD"/>
    <w:rsid w:val="003162C6"/>
    <w:rsid w:val="003162FC"/>
    <w:rsid w:val="00316B0F"/>
    <w:rsid w:val="00317B58"/>
    <w:rsid w:val="003203E8"/>
    <w:rsid w:val="003206FC"/>
    <w:rsid w:val="0032123B"/>
    <w:rsid w:val="00323E4C"/>
    <w:rsid w:val="0032540B"/>
    <w:rsid w:val="00326420"/>
    <w:rsid w:val="00327421"/>
    <w:rsid w:val="00332EB2"/>
    <w:rsid w:val="0033314F"/>
    <w:rsid w:val="00333F22"/>
    <w:rsid w:val="0033411C"/>
    <w:rsid w:val="00334771"/>
    <w:rsid w:val="00335876"/>
    <w:rsid w:val="0033656F"/>
    <w:rsid w:val="00340911"/>
    <w:rsid w:val="003415D3"/>
    <w:rsid w:val="00341946"/>
    <w:rsid w:val="00342175"/>
    <w:rsid w:val="00342442"/>
    <w:rsid w:val="00343E8A"/>
    <w:rsid w:val="003449BB"/>
    <w:rsid w:val="00344BD8"/>
    <w:rsid w:val="003472D9"/>
    <w:rsid w:val="00352B0F"/>
    <w:rsid w:val="00352CCE"/>
    <w:rsid w:val="003533AA"/>
    <w:rsid w:val="003547B2"/>
    <w:rsid w:val="00356B74"/>
    <w:rsid w:val="00357007"/>
    <w:rsid w:val="00361B9B"/>
    <w:rsid w:val="00362797"/>
    <w:rsid w:val="00362CF8"/>
    <w:rsid w:val="00363441"/>
    <w:rsid w:val="00363B0A"/>
    <w:rsid w:val="00363E32"/>
    <w:rsid w:val="00364C1D"/>
    <w:rsid w:val="00365E82"/>
    <w:rsid w:val="003678FB"/>
    <w:rsid w:val="003718A9"/>
    <w:rsid w:val="0037217B"/>
    <w:rsid w:val="00373933"/>
    <w:rsid w:val="003748D2"/>
    <w:rsid w:val="003770AE"/>
    <w:rsid w:val="003822F1"/>
    <w:rsid w:val="003842BB"/>
    <w:rsid w:val="003862A6"/>
    <w:rsid w:val="00391BC5"/>
    <w:rsid w:val="00396512"/>
    <w:rsid w:val="0039708B"/>
    <w:rsid w:val="003A0420"/>
    <w:rsid w:val="003A0658"/>
    <w:rsid w:val="003A0CC6"/>
    <w:rsid w:val="003A0DA0"/>
    <w:rsid w:val="003A11AE"/>
    <w:rsid w:val="003A2A73"/>
    <w:rsid w:val="003A4FEB"/>
    <w:rsid w:val="003A6071"/>
    <w:rsid w:val="003A6360"/>
    <w:rsid w:val="003A757E"/>
    <w:rsid w:val="003A784D"/>
    <w:rsid w:val="003A7980"/>
    <w:rsid w:val="003B0954"/>
    <w:rsid w:val="003B0F1E"/>
    <w:rsid w:val="003B1AAA"/>
    <w:rsid w:val="003B2B10"/>
    <w:rsid w:val="003B2E3F"/>
    <w:rsid w:val="003B3F0C"/>
    <w:rsid w:val="003B45C1"/>
    <w:rsid w:val="003B51EA"/>
    <w:rsid w:val="003C17B7"/>
    <w:rsid w:val="003C185D"/>
    <w:rsid w:val="003C1E44"/>
    <w:rsid w:val="003C25F0"/>
    <w:rsid w:val="003C2882"/>
    <w:rsid w:val="003C2DF1"/>
    <w:rsid w:val="003C6241"/>
    <w:rsid w:val="003C6603"/>
    <w:rsid w:val="003C7566"/>
    <w:rsid w:val="003D0317"/>
    <w:rsid w:val="003D08B4"/>
    <w:rsid w:val="003D0BFE"/>
    <w:rsid w:val="003D2D96"/>
    <w:rsid w:val="003D413C"/>
    <w:rsid w:val="003D4344"/>
    <w:rsid w:val="003D5700"/>
    <w:rsid w:val="003D5862"/>
    <w:rsid w:val="003D663A"/>
    <w:rsid w:val="003D7976"/>
    <w:rsid w:val="003E0DF7"/>
    <w:rsid w:val="003E0E3B"/>
    <w:rsid w:val="003E2A23"/>
    <w:rsid w:val="003E376F"/>
    <w:rsid w:val="003E6388"/>
    <w:rsid w:val="003E6A80"/>
    <w:rsid w:val="003F1D50"/>
    <w:rsid w:val="003F45E9"/>
    <w:rsid w:val="003F60D2"/>
    <w:rsid w:val="003F610A"/>
    <w:rsid w:val="003F618B"/>
    <w:rsid w:val="003F67E1"/>
    <w:rsid w:val="003F7662"/>
    <w:rsid w:val="00402376"/>
    <w:rsid w:val="004029AE"/>
    <w:rsid w:val="0040318A"/>
    <w:rsid w:val="004043EE"/>
    <w:rsid w:val="0040483B"/>
    <w:rsid w:val="00404AAC"/>
    <w:rsid w:val="00404BDB"/>
    <w:rsid w:val="0040616D"/>
    <w:rsid w:val="0040638A"/>
    <w:rsid w:val="00410FA8"/>
    <w:rsid w:val="004116CD"/>
    <w:rsid w:val="00411887"/>
    <w:rsid w:val="0041189E"/>
    <w:rsid w:val="00411ABD"/>
    <w:rsid w:val="004147D3"/>
    <w:rsid w:val="0041552E"/>
    <w:rsid w:val="004168B4"/>
    <w:rsid w:val="00420629"/>
    <w:rsid w:val="00420A0B"/>
    <w:rsid w:val="00420DAD"/>
    <w:rsid w:val="00423B51"/>
    <w:rsid w:val="00423EFA"/>
    <w:rsid w:val="004245FF"/>
    <w:rsid w:val="00424A86"/>
    <w:rsid w:val="00424CA9"/>
    <w:rsid w:val="00425A18"/>
    <w:rsid w:val="0042611F"/>
    <w:rsid w:val="00427ACC"/>
    <w:rsid w:val="00427D10"/>
    <w:rsid w:val="00430351"/>
    <w:rsid w:val="0043147B"/>
    <w:rsid w:val="0043394F"/>
    <w:rsid w:val="004367A1"/>
    <w:rsid w:val="00436849"/>
    <w:rsid w:val="00436EAC"/>
    <w:rsid w:val="004376B2"/>
    <w:rsid w:val="00437C71"/>
    <w:rsid w:val="0044007B"/>
    <w:rsid w:val="00441336"/>
    <w:rsid w:val="0044169A"/>
    <w:rsid w:val="0044291A"/>
    <w:rsid w:val="00442C42"/>
    <w:rsid w:val="00443E7A"/>
    <w:rsid w:val="004470D0"/>
    <w:rsid w:val="00451237"/>
    <w:rsid w:val="004544ED"/>
    <w:rsid w:val="00455E75"/>
    <w:rsid w:val="004604CD"/>
    <w:rsid w:val="00460550"/>
    <w:rsid w:val="004615B9"/>
    <w:rsid w:val="00463A35"/>
    <w:rsid w:val="00463ECB"/>
    <w:rsid w:val="0046430C"/>
    <w:rsid w:val="004643FA"/>
    <w:rsid w:val="0046453C"/>
    <w:rsid w:val="00464C5C"/>
    <w:rsid w:val="00467793"/>
    <w:rsid w:val="004716F1"/>
    <w:rsid w:val="00471734"/>
    <w:rsid w:val="00471DEC"/>
    <w:rsid w:val="004745CD"/>
    <w:rsid w:val="00474F6C"/>
    <w:rsid w:val="00475707"/>
    <w:rsid w:val="00475E2F"/>
    <w:rsid w:val="00476A78"/>
    <w:rsid w:val="00477520"/>
    <w:rsid w:val="00482053"/>
    <w:rsid w:val="00483DBC"/>
    <w:rsid w:val="00484B43"/>
    <w:rsid w:val="0048500D"/>
    <w:rsid w:val="004852FD"/>
    <w:rsid w:val="00485349"/>
    <w:rsid w:val="00487388"/>
    <w:rsid w:val="00490035"/>
    <w:rsid w:val="00492666"/>
    <w:rsid w:val="004949BD"/>
    <w:rsid w:val="00494B31"/>
    <w:rsid w:val="00496A4F"/>
    <w:rsid w:val="00496F97"/>
    <w:rsid w:val="00496FEC"/>
    <w:rsid w:val="00497170"/>
    <w:rsid w:val="004974E5"/>
    <w:rsid w:val="004A0865"/>
    <w:rsid w:val="004A0D0D"/>
    <w:rsid w:val="004A19E5"/>
    <w:rsid w:val="004A2A51"/>
    <w:rsid w:val="004A37F8"/>
    <w:rsid w:val="004A4049"/>
    <w:rsid w:val="004A47A3"/>
    <w:rsid w:val="004A5020"/>
    <w:rsid w:val="004A687D"/>
    <w:rsid w:val="004A75CB"/>
    <w:rsid w:val="004A7E4D"/>
    <w:rsid w:val="004B1519"/>
    <w:rsid w:val="004B2EBE"/>
    <w:rsid w:val="004B3862"/>
    <w:rsid w:val="004B471C"/>
    <w:rsid w:val="004B5095"/>
    <w:rsid w:val="004B5B55"/>
    <w:rsid w:val="004B6044"/>
    <w:rsid w:val="004B740F"/>
    <w:rsid w:val="004C02C7"/>
    <w:rsid w:val="004C15A1"/>
    <w:rsid w:val="004C2A46"/>
    <w:rsid w:val="004C3BFD"/>
    <w:rsid w:val="004C4B7F"/>
    <w:rsid w:val="004C5BAE"/>
    <w:rsid w:val="004C5DEB"/>
    <w:rsid w:val="004C6D7D"/>
    <w:rsid w:val="004D0A96"/>
    <w:rsid w:val="004D1A60"/>
    <w:rsid w:val="004D1A88"/>
    <w:rsid w:val="004D40A8"/>
    <w:rsid w:val="004D4462"/>
    <w:rsid w:val="004D4CDF"/>
    <w:rsid w:val="004D67B0"/>
    <w:rsid w:val="004D6AA4"/>
    <w:rsid w:val="004D6D28"/>
    <w:rsid w:val="004D7B4E"/>
    <w:rsid w:val="004E1659"/>
    <w:rsid w:val="004E3680"/>
    <w:rsid w:val="004E4361"/>
    <w:rsid w:val="004E625E"/>
    <w:rsid w:val="004E6541"/>
    <w:rsid w:val="004E7ED1"/>
    <w:rsid w:val="004F39D6"/>
    <w:rsid w:val="004F52EA"/>
    <w:rsid w:val="004F6763"/>
    <w:rsid w:val="005001E3"/>
    <w:rsid w:val="00500B14"/>
    <w:rsid w:val="00501A65"/>
    <w:rsid w:val="00501E47"/>
    <w:rsid w:val="005034EF"/>
    <w:rsid w:val="00506398"/>
    <w:rsid w:val="005104CE"/>
    <w:rsid w:val="0051053F"/>
    <w:rsid w:val="005121D3"/>
    <w:rsid w:val="00512569"/>
    <w:rsid w:val="00512E2F"/>
    <w:rsid w:val="005142CD"/>
    <w:rsid w:val="0051559D"/>
    <w:rsid w:val="005160F7"/>
    <w:rsid w:val="00516B8D"/>
    <w:rsid w:val="00517D93"/>
    <w:rsid w:val="0052197F"/>
    <w:rsid w:val="00521B4B"/>
    <w:rsid w:val="0052205F"/>
    <w:rsid w:val="00526EA6"/>
    <w:rsid w:val="005275CA"/>
    <w:rsid w:val="00530F7D"/>
    <w:rsid w:val="0053149D"/>
    <w:rsid w:val="005326B6"/>
    <w:rsid w:val="005327FB"/>
    <w:rsid w:val="00532FF6"/>
    <w:rsid w:val="00534EF3"/>
    <w:rsid w:val="00535516"/>
    <w:rsid w:val="005369A6"/>
    <w:rsid w:val="00537258"/>
    <w:rsid w:val="00537B40"/>
    <w:rsid w:val="00537C7F"/>
    <w:rsid w:val="00537FBC"/>
    <w:rsid w:val="00540F32"/>
    <w:rsid w:val="00541265"/>
    <w:rsid w:val="00541C85"/>
    <w:rsid w:val="00542A11"/>
    <w:rsid w:val="005436A5"/>
    <w:rsid w:val="00543850"/>
    <w:rsid w:val="005454B5"/>
    <w:rsid w:val="00545C3B"/>
    <w:rsid w:val="005466E7"/>
    <w:rsid w:val="0054755C"/>
    <w:rsid w:val="00547921"/>
    <w:rsid w:val="00551FC1"/>
    <w:rsid w:val="0055225F"/>
    <w:rsid w:val="00552536"/>
    <w:rsid w:val="00553ADF"/>
    <w:rsid w:val="0055419A"/>
    <w:rsid w:val="00555BDC"/>
    <w:rsid w:val="005560C2"/>
    <w:rsid w:val="00556EBD"/>
    <w:rsid w:val="00563D6C"/>
    <w:rsid w:val="00564139"/>
    <w:rsid w:val="005645F9"/>
    <w:rsid w:val="00564AF9"/>
    <w:rsid w:val="005657FF"/>
    <w:rsid w:val="005702C1"/>
    <w:rsid w:val="00572175"/>
    <w:rsid w:val="0057238B"/>
    <w:rsid w:val="00572420"/>
    <w:rsid w:val="00572C27"/>
    <w:rsid w:val="005742B5"/>
    <w:rsid w:val="00576C08"/>
    <w:rsid w:val="00576C26"/>
    <w:rsid w:val="00576E08"/>
    <w:rsid w:val="00580028"/>
    <w:rsid w:val="00584052"/>
    <w:rsid w:val="00584811"/>
    <w:rsid w:val="00586B6A"/>
    <w:rsid w:val="00587AB5"/>
    <w:rsid w:val="00587C02"/>
    <w:rsid w:val="00590D17"/>
    <w:rsid w:val="0059124D"/>
    <w:rsid w:val="005937AC"/>
    <w:rsid w:val="00593AA6"/>
    <w:rsid w:val="00593E21"/>
    <w:rsid w:val="00593E4B"/>
    <w:rsid w:val="00594161"/>
    <w:rsid w:val="00594749"/>
    <w:rsid w:val="00596346"/>
    <w:rsid w:val="0059758F"/>
    <w:rsid w:val="005A2A2C"/>
    <w:rsid w:val="005A2E18"/>
    <w:rsid w:val="005A4715"/>
    <w:rsid w:val="005A4D87"/>
    <w:rsid w:val="005A50F2"/>
    <w:rsid w:val="005A6652"/>
    <w:rsid w:val="005A6F34"/>
    <w:rsid w:val="005A74BF"/>
    <w:rsid w:val="005B14A1"/>
    <w:rsid w:val="005B1B8D"/>
    <w:rsid w:val="005B4067"/>
    <w:rsid w:val="005B4594"/>
    <w:rsid w:val="005B48AC"/>
    <w:rsid w:val="005B4B55"/>
    <w:rsid w:val="005B6761"/>
    <w:rsid w:val="005C0A8F"/>
    <w:rsid w:val="005C0FF4"/>
    <w:rsid w:val="005C1877"/>
    <w:rsid w:val="005C3BA5"/>
    <w:rsid w:val="005C3F41"/>
    <w:rsid w:val="005C40F6"/>
    <w:rsid w:val="005C4789"/>
    <w:rsid w:val="005C527F"/>
    <w:rsid w:val="005C5587"/>
    <w:rsid w:val="005C56D7"/>
    <w:rsid w:val="005C5800"/>
    <w:rsid w:val="005C6BFA"/>
    <w:rsid w:val="005C6FDF"/>
    <w:rsid w:val="005D0858"/>
    <w:rsid w:val="005D4DEA"/>
    <w:rsid w:val="005D5862"/>
    <w:rsid w:val="005D6091"/>
    <w:rsid w:val="005D6105"/>
    <w:rsid w:val="005D67DD"/>
    <w:rsid w:val="005D745C"/>
    <w:rsid w:val="005D78BC"/>
    <w:rsid w:val="005E1728"/>
    <w:rsid w:val="005E4BD2"/>
    <w:rsid w:val="005E52A0"/>
    <w:rsid w:val="005E5672"/>
    <w:rsid w:val="005E59A8"/>
    <w:rsid w:val="005E5F4D"/>
    <w:rsid w:val="005E67D1"/>
    <w:rsid w:val="005E7B80"/>
    <w:rsid w:val="005E7C54"/>
    <w:rsid w:val="005F0C9D"/>
    <w:rsid w:val="005F1454"/>
    <w:rsid w:val="005F14C2"/>
    <w:rsid w:val="005F3ECD"/>
    <w:rsid w:val="005F453F"/>
    <w:rsid w:val="005F5B05"/>
    <w:rsid w:val="005F5D40"/>
    <w:rsid w:val="005F7466"/>
    <w:rsid w:val="005F77D9"/>
    <w:rsid w:val="00600219"/>
    <w:rsid w:val="00600510"/>
    <w:rsid w:val="00600E40"/>
    <w:rsid w:val="0060202F"/>
    <w:rsid w:val="00603504"/>
    <w:rsid w:val="00603B6C"/>
    <w:rsid w:val="00604797"/>
    <w:rsid w:val="0060507C"/>
    <w:rsid w:val="00607BFB"/>
    <w:rsid w:val="00607F6C"/>
    <w:rsid w:val="006100A7"/>
    <w:rsid w:val="0061074C"/>
    <w:rsid w:val="00611C2E"/>
    <w:rsid w:val="006126B2"/>
    <w:rsid w:val="00612BB1"/>
    <w:rsid w:val="00613E73"/>
    <w:rsid w:val="006143D3"/>
    <w:rsid w:val="0061543A"/>
    <w:rsid w:val="00615733"/>
    <w:rsid w:val="00620952"/>
    <w:rsid w:val="006213B3"/>
    <w:rsid w:val="006225C4"/>
    <w:rsid w:val="0062510F"/>
    <w:rsid w:val="00626FD3"/>
    <w:rsid w:val="006278B1"/>
    <w:rsid w:val="006317FE"/>
    <w:rsid w:val="0063324A"/>
    <w:rsid w:val="006333A1"/>
    <w:rsid w:val="00633AF6"/>
    <w:rsid w:val="006342CA"/>
    <w:rsid w:val="0063532F"/>
    <w:rsid w:val="00635B1B"/>
    <w:rsid w:val="00635C57"/>
    <w:rsid w:val="006365A8"/>
    <w:rsid w:val="006373D2"/>
    <w:rsid w:val="006419BA"/>
    <w:rsid w:val="006423D3"/>
    <w:rsid w:val="00643C6F"/>
    <w:rsid w:val="006444FB"/>
    <w:rsid w:val="00647410"/>
    <w:rsid w:val="00647C4A"/>
    <w:rsid w:val="0065106B"/>
    <w:rsid w:val="006527A6"/>
    <w:rsid w:val="006530D4"/>
    <w:rsid w:val="00653A40"/>
    <w:rsid w:val="006541C6"/>
    <w:rsid w:val="00656F5B"/>
    <w:rsid w:val="00657B22"/>
    <w:rsid w:val="006634BE"/>
    <w:rsid w:val="0066390C"/>
    <w:rsid w:val="00663C82"/>
    <w:rsid w:val="00664C63"/>
    <w:rsid w:val="0066546A"/>
    <w:rsid w:val="00667676"/>
    <w:rsid w:val="0067073A"/>
    <w:rsid w:val="0067073C"/>
    <w:rsid w:val="00670B9F"/>
    <w:rsid w:val="00671C25"/>
    <w:rsid w:val="00674AF3"/>
    <w:rsid w:val="006758A7"/>
    <w:rsid w:val="006761DD"/>
    <w:rsid w:val="00677CC2"/>
    <w:rsid w:val="00681A4A"/>
    <w:rsid w:val="00682FAB"/>
    <w:rsid w:val="00685060"/>
    <w:rsid w:val="006867F0"/>
    <w:rsid w:val="00686C3D"/>
    <w:rsid w:val="00687F22"/>
    <w:rsid w:val="006900DB"/>
    <w:rsid w:val="00690169"/>
    <w:rsid w:val="00690288"/>
    <w:rsid w:val="00691303"/>
    <w:rsid w:val="0069207B"/>
    <w:rsid w:val="006939D8"/>
    <w:rsid w:val="00693E4A"/>
    <w:rsid w:val="0069439E"/>
    <w:rsid w:val="00694752"/>
    <w:rsid w:val="00694D6A"/>
    <w:rsid w:val="00697DCF"/>
    <w:rsid w:val="006A0B01"/>
    <w:rsid w:val="006A246E"/>
    <w:rsid w:val="006A2D9E"/>
    <w:rsid w:val="006A30FE"/>
    <w:rsid w:val="006A3CB7"/>
    <w:rsid w:val="006A55CD"/>
    <w:rsid w:val="006A570F"/>
    <w:rsid w:val="006A6A52"/>
    <w:rsid w:val="006B257E"/>
    <w:rsid w:val="006B47FA"/>
    <w:rsid w:val="006B4F92"/>
    <w:rsid w:val="006B51F1"/>
    <w:rsid w:val="006C0A7E"/>
    <w:rsid w:val="006C31BB"/>
    <w:rsid w:val="006C3497"/>
    <w:rsid w:val="006C3E93"/>
    <w:rsid w:val="006C78E0"/>
    <w:rsid w:val="006C7F8C"/>
    <w:rsid w:val="006D0FF2"/>
    <w:rsid w:val="006D16AD"/>
    <w:rsid w:val="006D2FAF"/>
    <w:rsid w:val="006D3764"/>
    <w:rsid w:val="006D54B0"/>
    <w:rsid w:val="006D6301"/>
    <w:rsid w:val="006D6514"/>
    <w:rsid w:val="006D654E"/>
    <w:rsid w:val="006D6798"/>
    <w:rsid w:val="006D7088"/>
    <w:rsid w:val="006D7E47"/>
    <w:rsid w:val="006D7FAC"/>
    <w:rsid w:val="006E1763"/>
    <w:rsid w:val="006E220D"/>
    <w:rsid w:val="006E22FB"/>
    <w:rsid w:val="006E2FB1"/>
    <w:rsid w:val="006E4AB2"/>
    <w:rsid w:val="006E4C86"/>
    <w:rsid w:val="006E5A64"/>
    <w:rsid w:val="006E7023"/>
    <w:rsid w:val="006F1C0E"/>
    <w:rsid w:val="006F33AC"/>
    <w:rsid w:val="006F41FF"/>
    <w:rsid w:val="006F4B4E"/>
    <w:rsid w:val="006F569F"/>
    <w:rsid w:val="006F5A34"/>
    <w:rsid w:val="006F72C4"/>
    <w:rsid w:val="00700B2C"/>
    <w:rsid w:val="007015BD"/>
    <w:rsid w:val="0070240A"/>
    <w:rsid w:val="00703BEF"/>
    <w:rsid w:val="00704122"/>
    <w:rsid w:val="007044C6"/>
    <w:rsid w:val="007071AF"/>
    <w:rsid w:val="00711BA8"/>
    <w:rsid w:val="00713084"/>
    <w:rsid w:val="0071350E"/>
    <w:rsid w:val="00713BF0"/>
    <w:rsid w:val="00714057"/>
    <w:rsid w:val="0071565F"/>
    <w:rsid w:val="00716080"/>
    <w:rsid w:val="007173B8"/>
    <w:rsid w:val="0072144D"/>
    <w:rsid w:val="00721FA2"/>
    <w:rsid w:val="007221EF"/>
    <w:rsid w:val="00724CC0"/>
    <w:rsid w:val="007254F4"/>
    <w:rsid w:val="007258C0"/>
    <w:rsid w:val="0072626B"/>
    <w:rsid w:val="0073022A"/>
    <w:rsid w:val="0073031A"/>
    <w:rsid w:val="00730991"/>
    <w:rsid w:val="00731E00"/>
    <w:rsid w:val="00732A85"/>
    <w:rsid w:val="00732B0C"/>
    <w:rsid w:val="00735313"/>
    <w:rsid w:val="00735AA4"/>
    <w:rsid w:val="007409F6"/>
    <w:rsid w:val="00740D07"/>
    <w:rsid w:val="00741593"/>
    <w:rsid w:val="00742626"/>
    <w:rsid w:val="00742769"/>
    <w:rsid w:val="007440B7"/>
    <w:rsid w:val="00744729"/>
    <w:rsid w:val="00745AB5"/>
    <w:rsid w:val="00746986"/>
    <w:rsid w:val="007469DB"/>
    <w:rsid w:val="007470D0"/>
    <w:rsid w:val="0074727D"/>
    <w:rsid w:val="007500F0"/>
    <w:rsid w:val="0075226A"/>
    <w:rsid w:val="007529C5"/>
    <w:rsid w:val="0075337D"/>
    <w:rsid w:val="0075439D"/>
    <w:rsid w:val="00754D60"/>
    <w:rsid w:val="00756E86"/>
    <w:rsid w:val="00757A02"/>
    <w:rsid w:val="00762399"/>
    <w:rsid w:val="007627F4"/>
    <w:rsid w:val="00762B22"/>
    <w:rsid w:val="00762FF9"/>
    <w:rsid w:val="007654C6"/>
    <w:rsid w:val="007664EC"/>
    <w:rsid w:val="007677C7"/>
    <w:rsid w:val="00767C46"/>
    <w:rsid w:val="00770B83"/>
    <w:rsid w:val="007715C9"/>
    <w:rsid w:val="007730E3"/>
    <w:rsid w:val="00774EDD"/>
    <w:rsid w:val="0077573D"/>
    <w:rsid w:val="007757EC"/>
    <w:rsid w:val="00776B72"/>
    <w:rsid w:val="007772CD"/>
    <w:rsid w:val="00782966"/>
    <w:rsid w:val="007845BF"/>
    <w:rsid w:val="007859E5"/>
    <w:rsid w:val="0078632F"/>
    <w:rsid w:val="00787557"/>
    <w:rsid w:val="007875B5"/>
    <w:rsid w:val="0079128B"/>
    <w:rsid w:val="007919BA"/>
    <w:rsid w:val="007919CD"/>
    <w:rsid w:val="00792547"/>
    <w:rsid w:val="00793654"/>
    <w:rsid w:val="00794758"/>
    <w:rsid w:val="00795239"/>
    <w:rsid w:val="00795FCE"/>
    <w:rsid w:val="007A13BB"/>
    <w:rsid w:val="007A42C0"/>
    <w:rsid w:val="007A4B35"/>
    <w:rsid w:val="007A5368"/>
    <w:rsid w:val="007A567A"/>
    <w:rsid w:val="007A659A"/>
    <w:rsid w:val="007B081F"/>
    <w:rsid w:val="007B0B86"/>
    <w:rsid w:val="007B2355"/>
    <w:rsid w:val="007B35EB"/>
    <w:rsid w:val="007B4283"/>
    <w:rsid w:val="007B595F"/>
    <w:rsid w:val="007B7198"/>
    <w:rsid w:val="007B71B4"/>
    <w:rsid w:val="007B7231"/>
    <w:rsid w:val="007C283F"/>
    <w:rsid w:val="007C28FA"/>
    <w:rsid w:val="007C3E53"/>
    <w:rsid w:val="007C4C53"/>
    <w:rsid w:val="007C5819"/>
    <w:rsid w:val="007C5AC7"/>
    <w:rsid w:val="007C6F71"/>
    <w:rsid w:val="007C7204"/>
    <w:rsid w:val="007C7CE3"/>
    <w:rsid w:val="007D081C"/>
    <w:rsid w:val="007D11E8"/>
    <w:rsid w:val="007D19D8"/>
    <w:rsid w:val="007D2200"/>
    <w:rsid w:val="007D2345"/>
    <w:rsid w:val="007D23CC"/>
    <w:rsid w:val="007D2E3B"/>
    <w:rsid w:val="007D5218"/>
    <w:rsid w:val="007D527C"/>
    <w:rsid w:val="007D59DC"/>
    <w:rsid w:val="007D692F"/>
    <w:rsid w:val="007D7103"/>
    <w:rsid w:val="007E1D0E"/>
    <w:rsid w:val="007E2CA2"/>
    <w:rsid w:val="007E405C"/>
    <w:rsid w:val="007E4CC8"/>
    <w:rsid w:val="007E6709"/>
    <w:rsid w:val="007F16D4"/>
    <w:rsid w:val="007F195D"/>
    <w:rsid w:val="007F288D"/>
    <w:rsid w:val="007F2F42"/>
    <w:rsid w:val="007F5BA6"/>
    <w:rsid w:val="007F63D6"/>
    <w:rsid w:val="007F64F0"/>
    <w:rsid w:val="00802C3F"/>
    <w:rsid w:val="00803025"/>
    <w:rsid w:val="00803429"/>
    <w:rsid w:val="008039C4"/>
    <w:rsid w:val="00805612"/>
    <w:rsid w:val="008077E9"/>
    <w:rsid w:val="008116B0"/>
    <w:rsid w:val="00811FCE"/>
    <w:rsid w:val="008121D9"/>
    <w:rsid w:val="00813D44"/>
    <w:rsid w:val="00814FEE"/>
    <w:rsid w:val="00815412"/>
    <w:rsid w:val="008164BC"/>
    <w:rsid w:val="00817AC8"/>
    <w:rsid w:val="00820E7D"/>
    <w:rsid w:val="00821297"/>
    <w:rsid w:val="00822683"/>
    <w:rsid w:val="00823797"/>
    <w:rsid w:val="00824C02"/>
    <w:rsid w:val="00824C20"/>
    <w:rsid w:val="00830815"/>
    <w:rsid w:val="008308A9"/>
    <w:rsid w:val="00832EA5"/>
    <w:rsid w:val="00834216"/>
    <w:rsid w:val="0083522C"/>
    <w:rsid w:val="00841181"/>
    <w:rsid w:val="00841B2E"/>
    <w:rsid w:val="00842CB1"/>
    <w:rsid w:val="00843CD4"/>
    <w:rsid w:val="00846369"/>
    <w:rsid w:val="0085183E"/>
    <w:rsid w:val="00851847"/>
    <w:rsid w:val="008527F5"/>
    <w:rsid w:val="00853EE6"/>
    <w:rsid w:val="00853F7B"/>
    <w:rsid w:val="0085479E"/>
    <w:rsid w:val="008563F9"/>
    <w:rsid w:val="00856A31"/>
    <w:rsid w:val="008576B4"/>
    <w:rsid w:val="00857BC9"/>
    <w:rsid w:val="008604FF"/>
    <w:rsid w:val="00864E24"/>
    <w:rsid w:val="00866902"/>
    <w:rsid w:val="00867984"/>
    <w:rsid w:val="00867F61"/>
    <w:rsid w:val="0087247F"/>
    <w:rsid w:val="00872BCE"/>
    <w:rsid w:val="008754D0"/>
    <w:rsid w:val="0087707A"/>
    <w:rsid w:val="00880804"/>
    <w:rsid w:val="00882F78"/>
    <w:rsid w:val="00883892"/>
    <w:rsid w:val="008838D7"/>
    <w:rsid w:val="00883CD0"/>
    <w:rsid w:val="00886E50"/>
    <w:rsid w:val="0088726C"/>
    <w:rsid w:val="008908D5"/>
    <w:rsid w:val="00890E65"/>
    <w:rsid w:val="00891849"/>
    <w:rsid w:val="00891B77"/>
    <w:rsid w:val="00896B9B"/>
    <w:rsid w:val="008A0EDD"/>
    <w:rsid w:val="008A168E"/>
    <w:rsid w:val="008A1977"/>
    <w:rsid w:val="008A2002"/>
    <w:rsid w:val="008A2649"/>
    <w:rsid w:val="008A5317"/>
    <w:rsid w:val="008A6470"/>
    <w:rsid w:val="008A665B"/>
    <w:rsid w:val="008B2372"/>
    <w:rsid w:val="008B3478"/>
    <w:rsid w:val="008B3BED"/>
    <w:rsid w:val="008B515D"/>
    <w:rsid w:val="008B6269"/>
    <w:rsid w:val="008B7540"/>
    <w:rsid w:val="008B7E34"/>
    <w:rsid w:val="008C0DBA"/>
    <w:rsid w:val="008C442D"/>
    <w:rsid w:val="008C5A89"/>
    <w:rsid w:val="008C6009"/>
    <w:rsid w:val="008D0EE0"/>
    <w:rsid w:val="008D2779"/>
    <w:rsid w:val="008D5362"/>
    <w:rsid w:val="008D55BD"/>
    <w:rsid w:val="008E005B"/>
    <w:rsid w:val="008E05CA"/>
    <w:rsid w:val="008E0B76"/>
    <w:rsid w:val="008E0BBB"/>
    <w:rsid w:val="008E2DA5"/>
    <w:rsid w:val="008E4C46"/>
    <w:rsid w:val="008E4E4C"/>
    <w:rsid w:val="008E5D49"/>
    <w:rsid w:val="008E6C7B"/>
    <w:rsid w:val="008E75B7"/>
    <w:rsid w:val="008E7C8F"/>
    <w:rsid w:val="008E7E51"/>
    <w:rsid w:val="008F590A"/>
    <w:rsid w:val="008F6BFD"/>
    <w:rsid w:val="008F7F29"/>
    <w:rsid w:val="009011C8"/>
    <w:rsid w:val="00901A51"/>
    <w:rsid w:val="0090290C"/>
    <w:rsid w:val="00902A50"/>
    <w:rsid w:val="00903C22"/>
    <w:rsid w:val="0090439F"/>
    <w:rsid w:val="00906313"/>
    <w:rsid w:val="00907ECB"/>
    <w:rsid w:val="009102B9"/>
    <w:rsid w:val="00911884"/>
    <w:rsid w:val="00912292"/>
    <w:rsid w:val="009147A4"/>
    <w:rsid w:val="00916CDE"/>
    <w:rsid w:val="00916EA0"/>
    <w:rsid w:val="009202E1"/>
    <w:rsid w:val="00920C53"/>
    <w:rsid w:val="00921A0A"/>
    <w:rsid w:val="0092201D"/>
    <w:rsid w:val="00923B5D"/>
    <w:rsid w:val="00924627"/>
    <w:rsid w:val="00925DAE"/>
    <w:rsid w:val="00930B36"/>
    <w:rsid w:val="00931D06"/>
    <w:rsid w:val="00932377"/>
    <w:rsid w:val="0093264A"/>
    <w:rsid w:val="00932FA3"/>
    <w:rsid w:val="00935894"/>
    <w:rsid w:val="0093692C"/>
    <w:rsid w:val="009400E4"/>
    <w:rsid w:val="00940ABD"/>
    <w:rsid w:val="0094195F"/>
    <w:rsid w:val="00941B57"/>
    <w:rsid w:val="0094396A"/>
    <w:rsid w:val="00944A33"/>
    <w:rsid w:val="00944EA9"/>
    <w:rsid w:val="00950E15"/>
    <w:rsid w:val="00951FCF"/>
    <w:rsid w:val="0095469D"/>
    <w:rsid w:val="009549F0"/>
    <w:rsid w:val="00954A18"/>
    <w:rsid w:val="00955064"/>
    <w:rsid w:val="00955364"/>
    <w:rsid w:val="00955DBF"/>
    <w:rsid w:val="0095602D"/>
    <w:rsid w:val="0095650A"/>
    <w:rsid w:val="00960FB9"/>
    <w:rsid w:val="009620C2"/>
    <w:rsid w:val="00962BF6"/>
    <w:rsid w:val="009635C7"/>
    <w:rsid w:val="00963643"/>
    <w:rsid w:val="0096378D"/>
    <w:rsid w:val="00963889"/>
    <w:rsid w:val="009639A7"/>
    <w:rsid w:val="00964046"/>
    <w:rsid w:val="00965429"/>
    <w:rsid w:val="00966A8D"/>
    <w:rsid w:val="009676C1"/>
    <w:rsid w:val="009714FB"/>
    <w:rsid w:val="00971CD6"/>
    <w:rsid w:val="0097709F"/>
    <w:rsid w:val="0098185E"/>
    <w:rsid w:val="00981B7B"/>
    <w:rsid w:val="00981CC8"/>
    <w:rsid w:val="00981F14"/>
    <w:rsid w:val="00982AB7"/>
    <w:rsid w:val="00983183"/>
    <w:rsid w:val="0098334E"/>
    <w:rsid w:val="00984C44"/>
    <w:rsid w:val="00985A74"/>
    <w:rsid w:val="00994473"/>
    <w:rsid w:val="00994F3F"/>
    <w:rsid w:val="00996101"/>
    <w:rsid w:val="009A1C89"/>
    <w:rsid w:val="009A239F"/>
    <w:rsid w:val="009A2EF9"/>
    <w:rsid w:val="009A3FF0"/>
    <w:rsid w:val="009A4652"/>
    <w:rsid w:val="009A5B9A"/>
    <w:rsid w:val="009A5F81"/>
    <w:rsid w:val="009B65B8"/>
    <w:rsid w:val="009B7376"/>
    <w:rsid w:val="009C1A5D"/>
    <w:rsid w:val="009C1BAF"/>
    <w:rsid w:val="009C22EB"/>
    <w:rsid w:val="009C3680"/>
    <w:rsid w:val="009D107A"/>
    <w:rsid w:val="009D1A72"/>
    <w:rsid w:val="009D44DA"/>
    <w:rsid w:val="009D7E46"/>
    <w:rsid w:val="009E0226"/>
    <w:rsid w:val="009E161E"/>
    <w:rsid w:val="009E196E"/>
    <w:rsid w:val="009E2217"/>
    <w:rsid w:val="009E2E04"/>
    <w:rsid w:val="009E5041"/>
    <w:rsid w:val="009E656E"/>
    <w:rsid w:val="009F0430"/>
    <w:rsid w:val="009F1B6E"/>
    <w:rsid w:val="009F32A2"/>
    <w:rsid w:val="009F37A9"/>
    <w:rsid w:val="009F71F0"/>
    <w:rsid w:val="00A02CD8"/>
    <w:rsid w:val="00A063C5"/>
    <w:rsid w:val="00A063EE"/>
    <w:rsid w:val="00A07EAD"/>
    <w:rsid w:val="00A10EC6"/>
    <w:rsid w:val="00A120DD"/>
    <w:rsid w:val="00A124B5"/>
    <w:rsid w:val="00A13B9A"/>
    <w:rsid w:val="00A174A0"/>
    <w:rsid w:val="00A17ADE"/>
    <w:rsid w:val="00A20789"/>
    <w:rsid w:val="00A2228B"/>
    <w:rsid w:val="00A231E2"/>
    <w:rsid w:val="00A2347D"/>
    <w:rsid w:val="00A24696"/>
    <w:rsid w:val="00A252EF"/>
    <w:rsid w:val="00A25627"/>
    <w:rsid w:val="00A25811"/>
    <w:rsid w:val="00A30ADD"/>
    <w:rsid w:val="00A316A3"/>
    <w:rsid w:val="00A32448"/>
    <w:rsid w:val="00A32680"/>
    <w:rsid w:val="00A37A59"/>
    <w:rsid w:val="00A415B9"/>
    <w:rsid w:val="00A417F1"/>
    <w:rsid w:val="00A435DA"/>
    <w:rsid w:val="00A44078"/>
    <w:rsid w:val="00A44233"/>
    <w:rsid w:val="00A44BEE"/>
    <w:rsid w:val="00A4515E"/>
    <w:rsid w:val="00A509DC"/>
    <w:rsid w:val="00A50F3D"/>
    <w:rsid w:val="00A5442F"/>
    <w:rsid w:val="00A55273"/>
    <w:rsid w:val="00A56427"/>
    <w:rsid w:val="00A56455"/>
    <w:rsid w:val="00A56C91"/>
    <w:rsid w:val="00A57252"/>
    <w:rsid w:val="00A60339"/>
    <w:rsid w:val="00A61745"/>
    <w:rsid w:val="00A6205A"/>
    <w:rsid w:val="00A630BD"/>
    <w:rsid w:val="00A64912"/>
    <w:rsid w:val="00A65D92"/>
    <w:rsid w:val="00A66203"/>
    <w:rsid w:val="00A669A1"/>
    <w:rsid w:val="00A70A74"/>
    <w:rsid w:val="00A73682"/>
    <w:rsid w:val="00A823C6"/>
    <w:rsid w:val="00A83232"/>
    <w:rsid w:val="00A84C40"/>
    <w:rsid w:val="00A8742C"/>
    <w:rsid w:val="00A9167D"/>
    <w:rsid w:val="00A91C97"/>
    <w:rsid w:val="00A946D9"/>
    <w:rsid w:val="00A95CFE"/>
    <w:rsid w:val="00A96C24"/>
    <w:rsid w:val="00A96D6C"/>
    <w:rsid w:val="00A96E4D"/>
    <w:rsid w:val="00A9712A"/>
    <w:rsid w:val="00A9779B"/>
    <w:rsid w:val="00AA04F8"/>
    <w:rsid w:val="00AA0FD7"/>
    <w:rsid w:val="00AA2855"/>
    <w:rsid w:val="00AA2A76"/>
    <w:rsid w:val="00AA3617"/>
    <w:rsid w:val="00AA3AF3"/>
    <w:rsid w:val="00AA45DC"/>
    <w:rsid w:val="00AA5307"/>
    <w:rsid w:val="00AA5445"/>
    <w:rsid w:val="00AA64D7"/>
    <w:rsid w:val="00AA7115"/>
    <w:rsid w:val="00AA7205"/>
    <w:rsid w:val="00AA793C"/>
    <w:rsid w:val="00AB0F7A"/>
    <w:rsid w:val="00AB27D9"/>
    <w:rsid w:val="00AB5A90"/>
    <w:rsid w:val="00AB787B"/>
    <w:rsid w:val="00AC045F"/>
    <w:rsid w:val="00AC18DB"/>
    <w:rsid w:val="00AC6729"/>
    <w:rsid w:val="00AC7ABA"/>
    <w:rsid w:val="00AD173C"/>
    <w:rsid w:val="00AD27B3"/>
    <w:rsid w:val="00AD3B60"/>
    <w:rsid w:val="00AD4B9C"/>
    <w:rsid w:val="00AD51EA"/>
    <w:rsid w:val="00AD5641"/>
    <w:rsid w:val="00AD6AF5"/>
    <w:rsid w:val="00AE04EC"/>
    <w:rsid w:val="00AE08CA"/>
    <w:rsid w:val="00AE0E89"/>
    <w:rsid w:val="00AE1DDC"/>
    <w:rsid w:val="00AE2D8D"/>
    <w:rsid w:val="00AE59F7"/>
    <w:rsid w:val="00AE670F"/>
    <w:rsid w:val="00AE7BD7"/>
    <w:rsid w:val="00AF0F69"/>
    <w:rsid w:val="00AF129B"/>
    <w:rsid w:val="00AF2514"/>
    <w:rsid w:val="00AF3E63"/>
    <w:rsid w:val="00AF478E"/>
    <w:rsid w:val="00AF4BD9"/>
    <w:rsid w:val="00AF5817"/>
    <w:rsid w:val="00B00DA6"/>
    <w:rsid w:val="00B038D9"/>
    <w:rsid w:val="00B03DDD"/>
    <w:rsid w:val="00B04669"/>
    <w:rsid w:val="00B05DED"/>
    <w:rsid w:val="00B05F4A"/>
    <w:rsid w:val="00B06E37"/>
    <w:rsid w:val="00B07F6B"/>
    <w:rsid w:val="00B11BAC"/>
    <w:rsid w:val="00B14417"/>
    <w:rsid w:val="00B15532"/>
    <w:rsid w:val="00B160BB"/>
    <w:rsid w:val="00B175E4"/>
    <w:rsid w:val="00B2121C"/>
    <w:rsid w:val="00B21523"/>
    <w:rsid w:val="00B21E94"/>
    <w:rsid w:val="00B2308B"/>
    <w:rsid w:val="00B231C7"/>
    <w:rsid w:val="00B24821"/>
    <w:rsid w:val="00B25A9D"/>
    <w:rsid w:val="00B26413"/>
    <w:rsid w:val="00B30BBF"/>
    <w:rsid w:val="00B311D6"/>
    <w:rsid w:val="00B31E4A"/>
    <w:rsid w:val="00B33078"/>
    <w:rsid w:val="00B33B3C"/>
    <w:rsid w:val="00B340B6"/>
    <w:rsid w:val="00B35B6C"/>
    <w:rsid w:val="00B3608C"/>
    <w:rsid w:val="00B36BF0"/>
    <w:rsid w:val="00B36CFA"/>
    <w:rsid w:val="00B372A6"/>
    <w:rsid w:val="00B401F9"/>
    <w:rsid w:val="00B427A4"/>
    <w:rsid w:val="00B429C2"/>
    <w:rsid w:val="00B42D5D"/>
    <w:rsid w:val="00B4338F"/>
    <w:rsid w:val="00B44AB9"/>
    <w:rsid w:val="00B45095"/>
    <w:rsid w:val="00B45BFA"/>
    <w:rsid w:val="00B5011C"/>
    <w:rsid w:val="00B514C5"/>
    <w:rsid w:val="00B5176B"/>
    <w:rsid w:val="00B554A6"/>
    <w:rsid w:val="00B55CCF"/>
    <w:rsid w:val="00B574EA"/>
    <w:rsid w:val="00B61C25"/>
    <w:rsid w:val="00B62749"/>
    <w:rsid w:val="00B62F93"/>
    <w:rsid w:val="00B63550"/>
    <w:rsid w:val="00B642E9"/>
    <w:rsid w:val="00B66550"/>
    <w:rsid w:val="00B666AB"/>
    <w:rsid w:val="00B67904"/>
    <w:rsid w:val="00B67A63"/>
    <w:rsid w:val="00B70989"/>
    <w:rsid w:val="00B70E56"/>
    <w:rsid w:val="00B7141A"/>
    <w:rsid w:val="00B722D5"/>
    <w:rsid w:val="00B73022"/>
    <w:rsid w:val="00B73B74"/>
    <w:rsid w:val="00B75CBF"/>
    <w:rsid w:val="00B768D9"/>
    <w:rsid w:val="00B80464"/>
    <w:rsid w:val="00B8124E"/>
    <w:rsid w:val="00B818F8"/>
    <w:rsid w:val="00B86ED1"/>
    <w:rsid w:val="00B87FAA"/>
    <w:rsid w:val="00B91BA3"/>
    <w:rsid w:val="00B9410C"/>
    <w:rsid w:val="00B959E2"/>
    <w:rsid w:val="00B96494"/>
    <w:rsid w:val="00B97233"/>
    <w:rsid w:val="00BA0522"/>
    <w:rsid w:val="00BA0A3D"/>
    <w:rsid w:val="00BA1BA4"/>
    <w:rsid w:val="00BA2111"/>
    <w:rsid w:val="00BA4910"/>
    <w:rsid w:val="00BA4B97"/>
    <w:rsid w:val="00BA5960"/>
    <w:rsid w:val="00BA7415"/>
    <w:rsid w:val="00BB0DA9"/>
    <w:rsid w:val="00BB20BA"/>
    <w:rsid w:val="00BB28AB"/>
    <w:rsid w:val="00BB432B"/>
    <w:rsid w:val="00BB58BD"/>
    <w:rsid w:val="00BB777E"/>
    <w:rsid w:val="00BC0A92"/>
    <w:rsid w:val="00BC1C4B"/>
    <w:rsid w:val="00BC30F2"/>
    <w:rsid w:val="00BC4A31"/>
    <w:rsid w:val="00BC518F"/>
    <w:rsid w:val="00BC53D6"/>
    <w:rsid w:val="00BC5595"/>
    <w:rsid w:val="00BD1655"/>
    <w:rsid w:val="00BD2286"/>
    <w:rsid w:val="00BD31C1"/>
    <w:rsid w:val="00BD54A6"/>
    <w:rsid w:val="00BD5A5D"/>
    <w:rsid w:val="00BD7393"/>
    <w:rsid w:val="00BE0890"/>
    <w:rsid w:val="00BE100D"/>
    <w:rsid w:val="00BE231D"/>
    <w:rsid w:val="00BE2E8B"/>
    <w:rsid w:val="00BE438E"/>
    <w:rsid w:val="00BE5F0E"/>
    <w:rsid w:val="00BE719A"/>
    <w:rsid w:val="00BE720A"/>
    <w:rsid w:val="00BF191D"/>
    <w:rsid w:val="00BF195E"/>
    <w:rsid w:val="00BF1F3C"/>
    <w:rsid w:val="00BF2336"/>
    <w:rsid w:val="00BF3CA0"/>
    <w:rsid w:val="00BF475A"/>
    <w:rsid w:val="00BF5947"/>
    <w:rsid w:val="00BF59CA"/>
    <w:rsid w:val="00BF6303"/>
    <w:rsid w:val="00BF7A7F"/>
    <w:rsid w:val="00C00494"/>
    <w:rsid w:val="00C017B1"/>
    <w:rsid w:val="00C01D88"/>
    <w:rsid w:val="00C02870"/>
    <w:rsid w:val="00C0539F"/>
    <w:rsid w:val="00C05E39"/>
    <w:rsid w:val="00C061CF"/>
    <w:rsid w:val="00C11DDC"/>
    <w:rsid w:val="00C11EF3"/>
    <w:rsid w:val="00C14046"/>
    <w:rsid w:val="00C152A9"/>
    <w:rsid w:val="00C15840"/>
    <w:rsid w:val="00C15D6D"/>
    <w:rsid w:val="00C21C89"/>
    <w:rsid w:val="00C22A64"/>
    <w:rsid w:val="00C23546"/>
    <w:rsid w:val="00C2490D"/>
    <w:rsid w:val="00C2663F"/>
    <w:rsid w:val="00C2685F"/>
    <w:rsid w:val="00C26D64"/>
    <w:rsid w:val="00C31009"/>
    <w:rsid w:val="00C32F52"/>
    <w:rsid w:val="00C33BE8"/>
    <w:rsid w:val="00C40199"/>
    <w:rsid w:val="00C4031F"/>
    <w:rsid w:val="00C40C59"/>
    <w:rsid w:val="00C41116"/>
    <w:rsid w:val="00C41C31"/>
    <w:rsid w:val="00C42BF8"/>
    <w:rsid w:val="00C44804"/>
    <w:rsid w:val="00C44AA7"/>
    <w:rsid w:val="00C45EA2"/>
    <w:rsid w:val="00C50043"/>
    <w:rsid w:val="00C502AA"/>
    <w:rsid w:val="00C50AEA"/>
    <w:rsid w:val="00C53114"/>
    <w:rsid w:val="00C5333D"/>
    <w:rsid w:val="00C55AE9"/>
    <w:rsid w:val="00C56BC2"/>
    <w:rsid w:val="00C60E66"/>
    <w:rsid w:val="00C60E91"/>
    <w:rsid w:val="00C60FAC"/>
    <w:rsid w:val="00C615D6"/>
    <w:rsid w:val="00C6257D"/>
    <w:rsid w:val="00C62929"/>
    <w:rsid w:val="00C62F8F"/>
    <w:rsid w:val="00C6351D"/>
    <w:rsid w:val="00C6427E"/>
    <w:rsid w:val="00C65A0A"/>
    <w:rsid w:val="00C7173E"/>
    <w:rsid w:val="00C723B9"/>
    <w:rsid w:val="00C728DF"/>
    <w:rsid w:val="00C72BB1"/>
    <w:rsid w:val="00C73AC8"/>
    <w:rsid w:val="00C73B14"/>
    <w:rsid w:val="00C74F77"/>
    <w:rsid w:val="00C75706"/>
    <w:rsid w:val="00C7573B"/>
    <w:rsid w:val="00C76343"/>
    <w:rsid w:val="00C7733A"/>
    <w:rsid w:val="00C77D10"/>
    <w:rsid w:val="00C8205D"/>
    <w:rsid w:val="00C835B2"/>
    <w:rsid w:val="00C84C87"/>
    <w:rsid w:val="00C85898"/>
    <w:rsid w:val="00C86597"/>
    <w:rsid w:val="00C87900"/>
    <w:rsid w:val="00C90721"/>
    <w:rsid w:val="00C9180E"/>
    <w:rsid w:val="00C91EB4"/>
    <w:rsid w:val="00C923C1"/>
    <w:rsid w:val="00C92B12"/>
    <w:rsid w:val="00C934CF"/>
    <w:rsid w:val="00C94936"/>
    <w:rsid w:val="00C94ACC"/>
    <w:rsid w:val="00C95E19"/>
    <w:rsid w:val="00CA0B62"/>
    <w:rsid w:val="00CA17A3"/>
    <w:rsid w:val="00CA37B2"/>
    <w:rsid w:val="00CA49A3"/>
    <w:rsid w:val="00CA5075"/>
    <w:rsid w:val="00CA5139"/>
    <w:rsid w:val="00CA5204"/>
    <w:rsid w:val="00CA75C6"/>
    <w:rsid w:val="00CB0EA8"/>
    <w:rsid w:val="00CB1624"/>
    <w:rsid w:val="00CB1E3C"/>
    <w:rsid w:val="00CB2787"/>
    <w:rsid w:val="00CB31DE"/>
    <w:rsid w:val="00CB38F3"/>
    <w:rsid w:val="00CB6DCE"/>
    <w:rsid w:val="00CC168A"/>
    <w:rsid w:val="00CC244C"/>
    <w:rsid w:val="00CC2654"/>
    <w:rsid w:val="00CC27DF"/>
    <w:rsid w:val="00CC2827"/>
    <w:rsid w:val="00CC39D7"/>
    <w:rsid w:val="00CC3BF1"/>
    <w:rsid w:val="00CC3F43"/>
    <w:rsid w:val="00CC6563"/>
    <w:rsid w:val="00CC68B7"/>
    <w:rsid w:val="00CC7A09"/>
    <w:rsid w:val="00CD0A18"/>
    <w:rsid w:val="00CD159D"/>
    <w:rsid w:val="00CD2376"/>
    <w:rsid w:val="00CD3B2B"/>
    <w:rsid w:val="00CD44C0"/>
    <w:rsid w:val="00CD490A"/>
    <w:rsid w:val="00CD4C45"/>
    <w:rsid w:val="00CD5EC2"/>
    <w:rsid w:val="00CD617C"/>
    <w:rsid w:val="00CD703A"/>
    <w:rsid w:val="00CD7161"/>
    <w:rsid w:val="00CD79D7"/>
    <w:rsid w:val="00CE35F3"/>
    <w:rsid w:val="00CE715D"/>
    <w:rsid w:val="00CE7977"/>
    <w:rsid w:val="00CF0BB2"/>
    <w:rsid w:val="00CF0FF7"/>
    <w:rsid w:val="00CF275E"/>
    <w:rsid w:val="00CF2E4F"/>
    <w:rsid w:val="00CF4975"/>
    <w:rsid w:val="00CF4A21"/>
    <w:rsid w:val="00CF57ED"/>
    <w:rsid w:val="00D008A9"/>
    <w:rsid w:val="00D01986"/>
    <w:rsid w:val="00D02F0F"/>
    <w:rsid w:val="00D039F2"/>
    <w:rsid w:val="00D03FE6"/>
    <w:rsid w:val="00D13441"/>
    <w:rsid w:val="00D16392"/>
    <w:rsid w:val="00D17A66"/>
    <w:rsid w:val="00D21405"/>
    <w:rsid w:val="00D22BAA"/>
    <w:rsid w:val="00D22C46"/>
    <w:rsid w:val="00D23AD5"/>
    <w:rsid w:val="00D25ECA"/>
    <w:rsid w:val="00D26956"/>
    <w:rsid w:val="00D3015B"/>
    <w:rsid w:val="00D3213F"/>
    <w:rsid w:val="00D32D91"/>
    <w:rsid w:val="00D3322B"/>
    <w:rsid w:val="00D3337B"/>
    <w:rsid w:val="00D347FC"/>
    <w:rsid w:val="00D350E0"/>
    <w:rsid w:val="00D357E8"/>
    <w:rsid w:val="00D374CE"/>
    <w:rsid w:val="00D40252"/>
    <w:rsid w:val="00D40DF4"/>
    <w:rsid w:val="00D41D41"/>
    <w:rsid w:val="00D41EFB"/>
    <w:rsid w:val="00D428EF"/>
    <w:rsid w:val="00D42EC8"/>
    <w:rsid w:val="00D43C9B"/>
    <w:rsid w:val="00D467B9"/>
    <w:rsid w:val="00D46924"/>
    <w:rsid w:val="00D50F0B"/>
    <w:rsid w:val="00D51F64"/>
    <w:rsid w:val="00D55904"/>
    <w:rsid w:val="00D56A37"/>
    <w:rsid w:val="00D608F8"/>
    <w:rsid w:val="00D610F9"/>
    <w:rsid w:val="00D614D3"/>
    <w:rsid w:val="00D622FE"/>
    <w:rsid w:val="00D62BFB"/>
    <w:rsid w:val="00D639B8"/>
    <w:rsid w:val="00D64526"/>
    <w:rsid w:val="00D64708"/>
    <w:rsid w:val="00D6572D"/>
    <w:rsid w:val="00D67311"/>
    <w:rsid w:val="00D70445"/>
    <w:rsid w:val="00D70DFB"/>
    <w:rsid w:val="00D7186F"/>
    <w:rsid w:val="00D72AB9"/>
    <w:rsid w:val="00D75407"/>
    <w:rsid w:val="00D766DF"/>
    <w:rsid w:val="00D76F23"/>
    <w:rsid w:val="00D7729E"/>
    <w:rsid w:val="00D82BC7"/>
    <w:rsid w:val="00D85490"/>
    <w:rsid w:val="00D86EA9"/>
    <w:rsid w:val="00D87CB8"/>
    <w:rsid w:val="00D90A0D"/>
    <w:rsid w:val="00D91B2E"/>
    <w:rsid w:val="00D92374"/>
    <w:rsid w:val="00D9284D"/>
    <w:rsid w:val="00D95E38"/>
    <w:rsid w:val="00D96C63"/>
    <w:rsid w:val="00D97D55"/>
    <w:rsid w:val="00DA0BF8"/>
    <w:rsid w:val="00DA13A4"/>
    <w:rsid w:val="00DA155E"/>
    <w:rsid w:val="00DA1B29"/>
    <w:rsid w:val="00DA2EAA"/>
    <w:rsid w:val="00DA76CB"/>
    <w:rsid w:val="00DB16BD"/>
    <w:rsid w:val="00DB191B"/>
    <w:rsid w:val="00DB21B4"/>
    <w:rsid w:val="00DB36D4"/>
    <w:rsid w:val="00DB4507"/>
    <w:rsid w:val="00DB4F36"/>
    <w:rsid w:val="00DB5F6A"/>
    <w:rsid w:val="00DC148D"/>
    <w:rsid w:val="00DC24F0"/>
    <w:rsid w:val="00DC2EA9"/>
    <w:rsid w:val="00DC4712"/>
    <w:rsid w:val="00DC528E"/>
    <w:rsid w:val="00DC6433"/>
    <w:rsid w:val="00DC6A17"/>
    <w:rsid w:val="00DC7C8E"/>
    <w:rsid w:val="00DC7EC0"/>
    <w:rsid w:val="00DC7FFD"/>
    <w:rsid w:val="00DD314D"/>
    <w:rsid w:val="00DD4C42"/>
    <w:rsid w:val="00DD5DD4"/>
    <w:rsid w:val="00DD5FCA"/>
    <w:rsid w:val="00DD682A"/>
    <w:rsid w:val="00DD7DF7"/>
    <w:rsid w:val="00DE1233"/>
    <w:rsid w:val="00DE2F1D"/>
    <w:rsid w:val="00DE40B3"/>
    <w:rsid w:val="00DE5C08"/>
    <w:rsid w:val="00DE61FA"/>
    <w:rsid w:val="00DE6B22"/>
    <w:rsid w:val="00DF2516"/>
    <w:rsid w:val="00DF2627"/>
    <w:rsid w:val="00DF32A9"/>
    <w:rsid w:val="00DF33C7"/>
    <w:rsid w:val="00DF3C41"/>
    <w:rsid w:val="00DF3C56"/>
    <w:rsid w:val="00DF4C1E"/>
    <w:rsid w:val="00DF5771"/>
    <w:rsid w:val="00E007B6"/>
    <w:rsid w:val="00E0169B"/>
    <w:rsid w:val="00E0277B"/>
    <w:rsid w:val="00E034E8"/>
    <w:rsid w:val="00E04784"/>
    <w:rsid w:val="00E05704"/>
    <w:rsid w:val="00E057C3"/>
    <w:rsid w:val="00E05A46"/>
    <w:rsid w:val="00E068E0"/>
    <w:rsid w:val="00E06BF2"/>
    <w:rsid w:val="00E07F8B"/>
    <w:rsid w:val="00E1363F"/>
    <w:rsid w:val="00E1508C"/>
    <w:rsid w:val="00E15BA3"/>
    <w:rsid w:val="00E17F41"/>
    <w:rsid w:val="00E20738"/>
    <w:rsid w:val="00E207BB"/>
    <w:rsid w:val="00E211E1"/>
    <w:rsid w:val="00E22EB3"/>
    <w:rsid w:val="00E23038"/>
    <w:rsid w:val="00E279CD"/>
    <w:rsid w:val="00E27EB3"/>
    <w:rsid w:val="00E3149C"/>
    <w:rsid w:val="00E32493"/>
    <w:rsid w:val="00E32785"/>
    <w:rsid w:val="00E32873"/>
    <w:rsid w:val="00E3392E"/>
    <w:rsid w:val="00E33DAB"/>
    <w:rsid w:val="00E34398"/>
    <w:rsid w:val="00E34C15"/>
    <w:rsid w:val="00E34FD5"/>
    <w:rsid w:val="00E369C8"/>
    <w:rsid w:val="00E3710E"/>
    <w:rsid w:val="00E37359"/>
    <w:rsid w:val="00E40374"/>
    <w:rsid w:val="00E40819"/>
    <w:rsid w:val="00E41BB3"/>
    <w:rsid w:val="00E4520D"/>
    <w:rsid w:val="00E45B49"/>
    <w:rsid w:val="00E46390"/>
    <w:rsid w:val="00E46998"/>
    <w:rsid w:val="00E47047"/>
    <w:rsid w:val="00E470A2"/>
    <w:rsid w:val="00E50C98"/>
    <w:rsid w:val="00E51464"/>
    <w:rsid w:val="00E52366"/>
    <w:rsid w:val="00E52764"/>
    <w:rsid w:val="00E5317B"/>
    <w:rsid w:val="00E53FD3"/>
    <w:rsid w:val="00E54CAB"/>
    <w:rsid w:val="00E54F7A"/>
    <w:rsid w:val="00E556C0"/>
    <w:rsid w:val="00E55726"/>
    <w:rsid w:val="00E55BC8"/>
    <w:rsid w:val="00E602A3"/>
    <w:rsid w:val="00E605C3"/>
    <w:rsid w:val="00E60920"/>
    <w:rsid w:val="00E6165E"/>
    <w:rsid w:val="00E63B4B"/>
    <w:rsid w:val="00E63B99"/>
    <w:rsid w:val="00E64389"/>
    <w:rsid w:val="00E64820"/>
    <w:rsid w:val="00E665A1"/>
    <w:rsid w:val="00E7107F"/>
    <w:rsid w:val="00E718F9"/>
    <w:rsid w:val="00E729BA"/>
    <w:rsid w:val="00E7357D"/>
    <w:rsid w:val="00E73A46"/>
    <w:rsid w:val="00E73E70"/>
    <w:rsid w:val="00E73F50"/>
    <w:rsid w:val="00E746D9"/>
    <w:rsid w:val="00E74DC7"/>
    <w:rsid w:val="00E76895"/>
    <w:rsid w:val="00E77AD1"/>
    <w:rsid w:val="00E802A0"/>
    <w:rsid w:val="00E813D0"/>
    <w:rsid w:val="00E82100"/>
    <w:rsid w:val="00E821BA"/>
    <w:rsid w:val="00E8318D"/>
    <w:rsid w:val="00E85CB9"/>
    <w:rsid w:val="00E876A4"/>
    <w:rsid w:val="00E87858"/>
    <w:rsid w:val="00E90031"/>
    <w:rsid w:val="00E902DF"/>
    <w:rsid w:val="00E925BF"/>
    <w:rsid w:val="00E92F4D"/>
    <w:rsid w:val="00E92F8D"/>
    <w:rsid w:val="00E93F4A"/>
    <w:rsid w:val="00E94998"/>
    <w:rsid w:val="00E94C4F"/>
    <w:rsid w:val="00E9546A"/>
    <w:rsid w:val="00E95C72"/>
    <w:rsid w:val="00E96DD4"/>
    <w:rsid w:val="00EA08DF"/>
    <w:rsid w:val="00EA0FAC"/>
    <w:rsid w:val="00EA193C"/>
    <w:rsid w:val="00EA20AB"/>
    <w:rsid w:val="00EA2EA2"/>
    <w:rsid w:val="00EA301F"/>
    <w:rsid w:val="00EA3152"/>
    <w:rsid w:val="00EA53FA"/>
    <w:rsid w:val="00EA6412"/>
    <w:rsid w:val="00EB086E"/>
    <w:rsid w:val="00EB1CF4"/>
    <w:rsid w:val="00EB5CFA"/>
    <w:rsid w:val="00EB6499"/>
    <w:rsid w:val="00EB6F6C"/>
    <w:rsid w:val="00EB7152"/>
    <w:rsid w:val="00EC0A46"/>
    <w:rsid w:val="00EC1639"/>
    <w:rsid w:val="00EC24FA"/>
    <w:rsid w:val="00EC4683"/>
    <w:rsid w:val="00EC51FC"/>
    <w:rsid w:val="00EC6823"/>
    <w:rsid w:val="00ED12A0"/>
    <w:rsid w:val="00ED1A6C"/>
    <w:rsid w:val="00ED25D7"/>
    <w:rsid w:val="00ED27E5"/>
    <w:rsid w:val="00ED28EF"/>
    <w:rsid w:val="00ED2B32"/>
    <w:rsid w:val="00ED3DFD"/>
    <w:rsid w:val="00ED46AC"/>
    <w:rsid w:val="00ED60F7"/>
    <w:rsid w:val="00ED6246"/>
    <w:rsid w:val="00ED6A9B"/>
    <w:rsid w:val="00ED7F6E"/>
    <w:rsid w:val="00EE090A"/>
    <w:rsid w:val="00EE2447"/>
    <w:rsid w:val="00EE25A8"/>
    <w:rsid w:val="00EE2B37"/>
    <w:rsid w:val="00EE459F"/>
    <w:rsid w:val="00EE45D8"/>
    <w:rsid w:val="00EE4A46"/>
    <w:rsid w:val="00EE50F2"/>
    <w:rsid w:val="00EE578E"/>
    <w:rsid w:val="00EE59DD"/>
    <w:rsid w:val="00EE6DCC"/>
    <w:rsid w:val="00EF042F"/>
    <w:rsid w:val="00EF08B2"/>
    <w:rsid w:val="00EF0C23"/>
    <w:rsid w:val="00EF20F0"/>
    <w:rsid w:val="00EF2E3A"/>
    <w:rsid w:val="00EF320B"/>
    <w:rsid w:val="00EF336A"/>
    <w:rsid w:val="00EF3B37"/>
    <w:rsid w:val="00EF525F"/>
    <w:rsid w:val="00EF7F40"/>
    <w:rsid w:val="00F01295"/>
    <w:rsid w:val="00F0132A"/>
    <w:rsid w:val="00F0416A"/>
    <w:rsid w:val="00F052F6"/>
    <w:rsid w:val="00F0583D"/>
    <w:rsid w:val="00F05CB1"/>
    <w:rsid w:val="00F05CD2"/>
    <w:rsid w:val="00F05D32"/>
    <w:rsid w:val="00F07695"/>
    <w:rsid w:val="00F07887"/>
    <w:rsid w:val="00F078DC"/>
    <w:rsid w:val="00F07968"/>
    <w:rsid w:val="00F1168D"/>
    <w:rsid w:val="00F12731"/>
    <w:rsid w:val="00F12A45"/>
    <w:rsid w:val="00F136E1"/>
    <w:rsid w:val="00F1380B"/>
    <w:rsid w:val="00F17DFE"/>
    <w:rsid w:val="00F20236"/>
    <w:rsid w:val="00F23E67"/>
    <w:rsid w:val="00F26E20"/>
    <w:rsid w:val="00F305EC"/>
    <w:rsid w:val="00F30822"/>
    <w:rsid w:val="00F30EC1"/>
    <w:rsid w:val="00F32815"/>
    <w:rsid w:val="00F32A20"/>
    <w:rsid w:val="00F33601"/>
    <w:rsid w:val="00F34E98"/>
    <w:rsid w:val="00F3551E"/>
    <w:rsid w:val="00F35C50"/>
    <w:rsid w:val="00F36CF7"/>
    <w:rsid w:val="00F36F8E"/>
    <w:rsid w:val="00F408CB"/>
    <w:rsid w:val="00F41634"/>
    <w:rsid w:val="00F42914"/>
    <w:rsid w:val="00F447E4"/>
    <w:rsid w:val="00F4588B"/>
    <w:rsid w:val="00F45F82"/>
    <w:rsid w:val="00F46912"/>
    <w:rsid w:val="00F4798B"/>
    <w:rsid w:val="00F479CE"/>
    <w:rsid w:val="00F50507"/>
    <w:rsid w:val="00F5076A"/>
    <w:rsid w:val="00F50C88"/>
    <w:rsid w:val="00F53BE8"/>
    <w:rsid w:val="00F542EC"/>
    <w:rsid w:val="00F55EC2"/>
    <w:rsid w:val="00F561BE"/>
    <w:rsid w:val="00F57E34"/>
    <w:rsid w:val="00F6079A"/>
    <w:rsid w:val="00F61F0A"/>
    <w:rsid w:val="00F62029"/>
    <w:rsid w:val="00F65317"/>
    <w:rsid w:val="00F65E71"/>
    <w:rsid w:val="00F65FA4"/>
    <w:rsid w:val="00F66A6C"/>
    <w:rsid w:val="00F71234"/>
    <w:rsid w:val="00F72C55"/>
    <w:rsid w:val="00F73416"/>
    <w:rsid w:val="00F74B99"/>
    <w:rsid w:val="00F7627D"/>
    <w:rsid w:val="00F76350"/>
    <w:rsid w:val="00F767F5"/>
    <w:rsid w:val="00F80331"/>
    <w:rsid w:val="00F8103A"/>
    <w:rsid w:val="00F81FB8"/>
    <w:rsid w:val="00F82E27"/>
    <w:rsid w:val="00F83BBE"/>
    <w:rsid w:val="00F84149"/>
    <w:rsid w:val="00F845E8"/>
    <w:rsid w:val="00F84B5D"/>
    <w:rsid w:val="00F90B58"/>
    <w:rsid w:val="00F931B5"/>
    <w:rsid w:val="00F9331A"/>
    <w:rsid w:val="00F9349A"/>
    <w:rsid w:val="00F96A2A"/>
    <w:rsid w:val="00F97948"/>
    <w:rsid w:val="00FA0FF4"/>
    <w:rsid w:val="00FA2D6C"/>
    <w:rsid w:val="00FA3991"/>
    <w:rsid w:val="00FA5495"/>
    <w:rsid w:val="00FA68E0"/>
    <w:rsid w:val="00FB0729"/>
    <w:rsid w:val="00FB0E93"/>
    <w:rsid w:val="00FB2A42"/>
    <w:rsid w:val="00FB2A7D"/>
    <w:rsid w:val="00FB2AF1"/>
    <w:rsid w:val="00FB35D8"/>
    <w:rsid w:val="00FB6E7C"/>
    <w:rsid w:val="00FC033F"/>
    <w:rsid w:val="00FC104F"/>
    <w:rsid w:val="00FC25A4"/>
    <w:rsid w:val="00FC3DB4"/>
    <w:rsid w:val="00FC5B0D"/>
    <w:rsid w:val="00FC654C"/>
    <w:rsid w:val="00FC6695"/>
    <w:rsid w:val="00FC6740"/>
    <w:rsid w:val="00FC6877"/>
    <w:rsid w:val="00FC70B9"/>
    <w:rsid w:val="00FC75D4"/>
    <w:rsid w:val="00FC7881"/>
    <w:rsid w:val="00FD02D2"/>
    <w:rsid w:val="00FD03D2"/>
    <w:rsid w:val="00FD2A3C"/>
    <w:rsid w:val="00FD360B"/>
    <w:rsid w:val="00FD3A46"/>
    <w:rsid w:val="00FD5894"/>
    <w:rsid w:val="00FD6E3B"/>
    <w:rsid w:val="00FD73A7"/>
    <w:rsid w:val="00FD75C3"/>
    <w:rsid w:val="00FE0B2B"/>
    <w:rsid w:val="00FE0B4C"/>
    <w:rsid w:val="00FE0C91"/>
    <w:rsid w:val="00FE1AF9"/>
    <w:rsid w:val="00FE24B1"/>
    <w:rsid w:val="00FE3312"/>
    <w:rsid w:val="00FE4E2C"/>
    <w:rsid w:val="00FE531C"/>
    <w:rsid w:val="00FE55E6"/>
    <w:rsid w:val="00FE64C0"/>
    <w:rsid w:val="00FE794C"/>
    <w:rsid w:val="00FE7972"/>
    <w:rsid w:val="00FF0CED"/>
    <w:rsid w:val="00FF14C9"/>
    <w:rsid w:val="00FF2844"/>
    <w:rsid w:val="00FF41C3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5FA77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041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16A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16A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16A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16A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16A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16A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16A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16A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16A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0416A"/>
  </w:style>
  <w:style w:type="paragraph" w:customStyle="1" w:styleId="OPCParaBase">
    <w:name w:val="OPCParaBase"/>
    <w:qFormat/>
    <w:rsid w:val="00F041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041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041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041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041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041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041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041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041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041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041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0416A"/>
  </w:style>
  <w:style w:type="paragraph" w:customStyle="1" w:styleId="Blocks">
    <w:name w:val="Blocks"/>
    <w:aliases w:val="bb"/>
    <w:basedOn w:val="OPCParaBase"/>
    <w:qFormat/>
    <w:rsid w:val="00F041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04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041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0416A"/>
    <w:rPr>
      <w:i/>
    </w:rPr>
  </w:style>
  <w:style w:type="paragraph" w:customStyle="1" w:styleId="BoxList">
    <w:name w:val="BoxList"/>
    <w:aliases w:val="bl"/>
    <w:basedOn w:val="BoxText"/>
    <w:qFormat/>
    <w:rsid w:val="00F041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041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041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0416A"/>
    <w:pPr>
      <w:ind w:left="1985" w:hanging="851"/>
    </w:pPr>
  </w:style>
  <w:style w:type="character" w:customStyle="1" w:styleId="CharAmPartNo">
    <w:name w:val="CharAmPartNo"/>
    <w:basedOn w:val="OPCCharBase"/>
    <w:qFormat/>
    <w:rsid w:val="00F0416A"/>
  </w:style>
  <w:style w:type="character" w:customStyle="1" w:styleId="CharAmPartText">
    <w:name w:val="CharAmPartText"/>
    <w:basedOn w:val="OPCCharBase"/>
    <w:qFormat/>
    <w:rsid w:val="00F0416A"/>
  </w:style>
  <w:style w:type="character" w:customStyle="1" w:styleId="CharAmSchNo">
    <w:name w:val="CharAmSchNo"/>
    <w:basedOn w:val="OPCCharBase"/>
    <w:qFormat/>
    <w:rsid w:val="00F0416A"/>
  </w:style>
  <w:style w:type="character" w:customStyle="1" w:styleId="CharAmSchText">
    <w:name w:val="CharAmSchText"/>
    <w:basedOn w:val="OPCCharBase"/>
    <w:qFormat/>
    <w:rsid w:val="00F0416A"/>
  </w:style>
  <w:style w:type="character" w:customStyle="1" w:styleId="CharBoldItalic">
    <w:name w:val="CharBoldItalic"/>
    <w:basedOn w:val="OPCCharBase"/>
    <w:uiPriority w:val="1"/>
    <w:qFormat/>
    <w:rsid w:val="00F041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0416A"/>
  </w:style>
  <w:style w:type="character" w:customStyle="1" w:styleId="CharChapText">
    <w:name w:val="CharChapText"/>
    <w:basedOn w:val="OPCCharBase"/>
    <w:uiPriority w:val="1"/>
    <w:qFormat/>
    <w:rsid w:val="00F0416A"/>
  </w:style>
  <w:style w:type="character" w:customStyle="1" w:styleId="CharDivNo">
    <w:name w:val="CharDivNo"/>
    <w:basedOn w:val="OPCCharBase"/>
    <w:uiPriority w:val="1"/>
    <w:qFormat/>
    <w:rsid w:val="00F0416A"/>
  </w:style>
  <w:style w:type="character" w:customStyle="1" w:styleId="CharDivText">
    <w:name w:val="CharDivText"/>
    <w:basedOn w:val="OPCCharBase"/>
    <w:uiPriority w:val="1"/>
    <w:qFormat/>
    <w:rsid w:val="00F0416A"/>
  </w:style>
  <w:style w:type="character" w:customStyle="1" w:styleId="CharItalic">
    <w:name w:val="CharItalic"/>
    <w:basedOn w:val="OPCCharBase"/>
    <w:uiPriority w:val="1"/>
    <w:qFormat/>
    <w:rsid w:val="00F0416A"/>
    <w:rPr>
      <w:i/>
    </w:rPr>
  </w:style>
  <w:style w:type="character" w:customStyle="1" w:styleId="CharPartNo">
    <w:name w:val="CharPartNo"/>
    <w:basedOn w:val="OPCCharBase"/>
    <w:uiPriority w:val="1"/>
    <w:qFormat/>
    <w:rsid w:val="00F0416A"/>
  </w:style>
  <w:style w:type="character" w:customStyle="1" w:styleId="CharPartText">
    <w:name w:val="CharPartText"/>
    <w:basedOn w:val="OPCCharBase"/>
    <w:uiPriority w:val="1"/>
    <w:qFormat/>
    <w:rsid w:val="00F0416A"/>
  </w:style>
  <w:style w:type="character" w:customStyle="1" w:styleId="CharSectno">
    <w:name w:val="CharSectno"/>
    <w:basedOn w:val="OPCCharBase"/>
    <w:qFormat/>
    <w:rsid w:val="00F0416A"/>
  </w:style>
  <w:style w:type="character" w:customStyle="1" w:styleId="CharSubdNo">
    <w:name w:val="CharSubdNo"/>
    <w:basedOn w:val="OPCCharBase"/>
    <w:uiPriority w:val="1"/>
    <w:qFormat/>
    <w:rsid w:val="00F0416A"/>
  </w:style>
  <w:style w:type="character" w:customStyle="1" w:styleId="CharSubdText">
    <w:name w:val="CharSubdText"/>
    <w:basedOn w:val="OPCCharBase"/>
    <w:uiPriority w:val="1"/>
    <w:qFormat/>
    <w:rsid w:val="00F0416A"/>
  </w:style>
  <w:style w:type="paragraph" w:customStyle="1" w:styleId="CTA--">
    <w:name w:val="CTA --"/>
    <w:basedOn w:val="OPCParaBase"/>
    <w:next w:val="Normal"/>
    <w:rsid w:val="00F041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041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041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041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041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041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041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041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041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041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041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041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041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1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041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0416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041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041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041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041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041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041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041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041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041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041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041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041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041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041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041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041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041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041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041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041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041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041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041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041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041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041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041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041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041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041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041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041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041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041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041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04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041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041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041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0416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0416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0416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0416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0416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0416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0416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0416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0416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041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041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041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041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041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041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041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041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0416A"/>
    <w:rPr>
      <w:sz w:val="16"/>
    </w:rPr>
  </w:style>
  <w:style w:type="table" w:customStyle="1" w:styleId="CFlag">
    <w:name w:val="CFlag"/>
    <w:basedOn w:val="TableNormal"/>
    <w:uiPriority w:val="99"/>
    <w:rsid w:val="00F0416A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0416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0416A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0416A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041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041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041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041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041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041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041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041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041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041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0416A"/>
  </w:style>
  <w:style w:type="character" w:customStyle="1" w:styleId="CharSubPartNoCASA">
    <w:name w:val="CharSubPartNo(CASA)"/>
    <w:basedOn w:val="OPCCharBase"/>
    <w:uiPriority w:val="1"/>
    <w:rsid w:val="00F0416A"/>
  </w:style>
  <w:style w:type="paragraph" w:customStyle="1" w:styleId="ENoteTTIndentHeadingSub">
    <w:name w:val="ENoteTTIndentHeadingSub"/>
    <w:aliases w:val="enTTHis"/>
    <w:basedOn w:val="OPCParaBase"/>
    <w:rsid w:val="00F041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041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041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041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041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041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04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0416A"/>
    <w:rPr>
      <w:sz w:val="22"/>
    </w:rPr>
  </w:style>
  <w:style w:type="paragraph" w:customStyle="1" w:styleId="SOTextNote">
    <w:name w:val="SO TextNote"/>
    <w:aliases w:val="sont"/>
    <w:basedOn w:val="SOText"/>
    <w:qFormat/>
    <w:rsid w:val="00F041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041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0416A"/>
    <w:rPr>
      <w:sz w:val="22"/>
    </w:rPr>
  </w:style>
  <w:style w:type="paragraph" w:customStyle="1" w:styleId="FileName">
    <w:name w:val="FileName"/>
    <w:basedOn w:val="Normal"/>
    <w:rsid w:val="00F0416A"/>
  </w:style>
  <w:style w:type="paragraph" w:customStyle="1" w:styleId="TableHeading">
    <w:name w:val="TableHeading"/>
    <w:aliases w:val="th"/>
    <w:basedOn w:val="OPCParaBase"/>
    <w:next w:val="Tabletext"/>
    <w:rsid w:val="00F041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041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041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041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041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041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041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041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041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041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041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041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041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0416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041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041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041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041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041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041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0416A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0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0416A"/>
  </w:style>
  <w:style w:type="numbering" w:styleId="111111">
    <w:name w:val="Outline List 2"/>
    <w:basedOn w:val="NoList"/>
    <w:uiPriority w:val="99"/>
    <w:semiHidden/>
    <w:unhideWhenUsed/>
    <w:rsid w:val="00F0416A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F0416A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041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1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1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16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16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1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1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1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1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0416A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1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6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0416A"/>
  </w:style>
  <w:style w:type="paragraph" w:styleId="BlockText">
    <w:name w:val="Block Text"/>
    <w:basedOn w:val="Normal"/>
    <w:uiPriority w:val="99"/>
    <w:semiHidden/>
    <w:unhideWhenUsed/>
    <w:rsid w:val="00F041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1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16A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41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416A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041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416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041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0416A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41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416A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041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0416A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41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416A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41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416A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F041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416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041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0416A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041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0416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0416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0416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0416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0416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0416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4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16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1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16A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F041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0416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0416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0416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0416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0416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0416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416A"/>
  </w:style>
  <w:style w:type="character" w:customStyle="1" w:styleId="DateChar">
    <w:name w:val="Date Char"/>
    <w:basedOn w:val="DefaultParagraphFont"/>
    <w:link w:val="Date"/>
    <w:uiPriority w:val="99"/>
    <w:semiHidden/>
    <w:rsid w:val="00F0416A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416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416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041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0416A"/>
    <w:rPr>
      <w:sz w:val="22"/>
    </w:rPr>
  </w:style>
  <w:style w:type="character" w:styleId="Emphasis">
    <w:name w:val="Emphasis"/>
    <w:basedOn w:val="DefaultParagraphFont"/>
    <w:uiPriority w:val="20"/>
    <w:qFormat/>
    <w:rsid w:val="00F041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041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416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416A"/>
  </w:style>
  <w:style w:type="paragraph" w:styleId="EnvelopeAddress">
    <w:name w:val="envelope address"/>
    <w:basedOn w:val="Normal"/>
    <w:uiPriority w:val="99"/>
    <w:semiHidden/>
    <w:unhideWhenUsed/>
    <w:rsid w:val="00F041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0416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16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041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416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16A"/>
  </w:style>
  <w:style w:type="table" w:styleId="GridTable1Light">
    <w:name w:val="Grid Table 1 Light"/>
    <w:basedOn w:val="TableNormal"/>
    <w:uiPriority w:val="46"/>
    <w:rsid w:val="00F041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041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0416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0416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0416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0416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0416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041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0416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0416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0416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0416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0416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0416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041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041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041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041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041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041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041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041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041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041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041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041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041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041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041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041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041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041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041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041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041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0416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F0416A"/>
  </w:style>
  <w:style w:type="paragraph" w:styleId="HTMLAddress">
    <w:name w:val="HTML Address"/>
    <w:basedOn w:val="Normal"/>
    <w:link w:val="HTMLAddressChar"/>
    <w:uiPriority w:val="99"/>
    <w:semiHidden/>
    <w:unhideWhenUsed/>
    <w:rsid w:val="00F041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0416A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F041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0416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041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0416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16A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16A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041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0416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041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416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416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0416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0416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0416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0416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0416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0416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0416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0416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041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0416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1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16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0416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041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0416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0416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0416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0416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0416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0416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041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0416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0416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0416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0416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0416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0416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041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0416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0416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0416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0416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0416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0416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F041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041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041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041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041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041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041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041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041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041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041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041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041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041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041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041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041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041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041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041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041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041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041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041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041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041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041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041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041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0416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0416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0416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0416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0416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0416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0416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0416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041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0416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0416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0416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0416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0416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0416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041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0416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0416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0416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0416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0416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0416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041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0416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0416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0416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0416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0416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0416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041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0416A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F041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0416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0416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0416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0416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0416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0416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041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041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041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041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041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041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041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0416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041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041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0416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0416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0416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0416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0416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0416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041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041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041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041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041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041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041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0416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41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41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0416A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F0416A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041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41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416A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F0416A"/>
  </w:style>
  <w:style w:type="character" w:styleId="PlaceholderText">
    <w:name w:val="Placeholder Text"/>
    <w:basedOn w:val="DefaultParagraphFont"/>
    <w:uiPriority w:val="99"/>
    <w:semiHidden/>
    <w:rsid w:val="00F0416A"/>
    <w:rPr>
      <w:color w:val="808080"/>
    </w:rPr>
  </w:style>
  <w:style w:type="table" w:styleId="PlainTable1">
    <w:name w:val="Plain Table 1"/>
    <w:basedOn w:val="TableNormal"/>
    <w:uiPriority w:val="41"/>
    <w:rsid w:val="00F041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041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041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041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041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0416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416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041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16A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041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0416A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041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0416A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0416A"/>
    <w:rPr>
      <w:u w:val="dotted"/>
    </w:rPr>
  </w:style>
  <w:style w:type="character" w:styleId="Strong">
    <w:name w:val="Strong"/>
    <w:basedOn w:val="DefaultParagraphFont"/>
    <w:uiPriority w:val="22"/>
    <w:qFormat/>
    <w:rsid w:val="00F041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16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0416A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041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041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0416A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0416A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0416A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0416A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0416A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0416A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0416A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0416A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0416A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0416A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0416A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0416A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0416A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0416A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0416A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041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0416A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0416A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0416A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0416A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0416A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0416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0416A"/>
  </w:style>
  <w:style w:type="table" w:styleId="TableProfessional">
    <w:name w:val="Table Professional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0416A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0416A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0416A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0416A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0416A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0416A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0416A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0416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041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416A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0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0F3A58D1FCD479DB09520EEB08727" ma:contentTypeVersion="29" ma:contentTypeDescription="Create a new document." ma:contentTypeScope="" ma:versionID="b70f77bccb5bc2f7f4003baf009a0dda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7865330c-fbc7-491e-a33e-3e7ed08202e7" targetNamespace="http://schemas.microsoft.com/office/2006/metadata/properties" ma:root="true" ma:fieldsID="31a7d1b17826e884055933b9381366c0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7865330c-fbc7-491e-a33e-3e7ed08202e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330c-fbc7-491e-a33e-3e7ed08202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lcf76f155ced4ddcb4097134ff3c332f xmlns="7865330c-fbc7-491e-a33e-3e7ed08202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TSY/47/0398</PT_x002f_Measure_x0020_No.>
    <Keydoc xmlns="a289cb20-8bb9-401f-8d7b-706fb1a2988d">Yes</Keydoc>
    <Act_x0028_s_x0029_beingamended xmlns="a289cb20-8bb9-401f-8d7b-706fb1a2988d">Income Tax Assessment Act 1997</Act_x0028_s_x0029_beingamended>
    <Projectname xmlns="a289cb20-8bb9-401f-8d7b-706fb1a2988d">Location Tax Offset </Projectname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101</Value>
      <Value>28</Value>
      <Value>-1</Value>
      <Value>1</Value>
      <Value>68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indirect taxes and levies</TermName>
          <TermId xmlns="http://schemas.microsoft.com/office/infopath/2007/PartnerControls">10ba3b99-4f4a-4727-8a42-546722046c72</TermId>
        </TermInfo>
      </Terms>
    </gfba5f33532c49208d2320ce38cc3c2b>
    <_dlc_DocId xmlns="fe39d773-a83d-4623-ae74-f25711a76616">5D7SUYYWNZQE-140307370-3230</_dlc_DocId>
    <_dlc_DocIdUrl xmlns="fe39d773-a83d-4623-ae74-f25711a76616">
      <Url>https://austreasury.sharepoint.com/sites/leg-meas-function/_layouts/15/DocIdRedir.aspx?ID=5D7SUYYWNZQE-140307370-3230</Url>
      <Description>5D7SUYYWNZQE-140307370-3230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42CE6-1514-40F6-B6AD-72AEAA1452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E2297C-C683-442E-9EE8-8BE1A0A0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7865330c-fbc7-491e-a33e-3e7ed082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D0659-B0F9-4623-8DCE-7AB6A028C677}">
  <ds:schemaRefs>
    <ds:schemaRef ds:uri="http://schemas.openxmlformats.org/package/2006/metadata/core-properties"/>
    <ds:schemaRef ds:uri="http://schemas.microsoft.com/office/2006/documentManagement/types"/>
    <ds:schemaRef ds:uri="fe39d773-a83d-4623-ae74-f25711a76616"/>
    <ds:schemaRef ds:uri="a289cb20-8bb9-401f-8d7b-706fb1a2988d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7865330c-fbc7-491e-a33e-3e7ed08202e7"/>
    <ds:schemaRef ds:uri="ff38c824-6e29-4496-8487-69f397e7ed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B601D6-E5C1-4ABF-9AD9-7A8E1849C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12</Pages>
  <Words>2210</Words>
  <Characters>12600</Characters>
  <Application>Microsoft Office Word</Application>
  <DocSecurity>2</DocSecurity>
  <PresentationFormat/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(2024 Measures No. 2) Bill 2024: Location offset and producer offset for films</vt:lpstr>
    </vt:vector>
  </TitlesOfParts>
  <Manager/>
  <Company/>
  <LinksUpToDate>false</LinksUpToDate>
  <CharactersWithSpaces>14781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(2024 Measures No. 2) Bill 2024: Location offset and producer offset for films</dc:title>
  <dc:subject/>
  <dc:creator/>
  <cp:keywords/>
  <dc:description/>
  <cp:lastModifiedBy/>
  <cp:revision>1</cp:revision>
  <cp:lastPrinted>2024-01-08T23:28:00Z</cp:lastPrinted>
  <dcterms:created xsi:type="dcterms:W3CDTF">2024-02-04T23:22:00Z</dcterms:created>
  <dcterms:modified xsi:type="dcterms:W3CDTF">2024-02-05T03:50:00Z</dcterms:modified>
  <cp:category/>
  <cp:contentStatus/>
  <dc:language/>
  <cp:version/>
</cp:coreProperties>
</file>